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4C3F" w14:textId="77777777" w:rsidR="00A336A1" w:rsidRDefault="008135F7">
      <w:pPr>
        <w:pStyle w:val="Heading1"/>
        <w:keepNext w:val="0"/>
        <w:keepLines w:val="0"/>
        <w:spacing w:before="0" w:after="0" w:line="240" w:lineRule="auto"/>
        <w:rPr>
          <w:b/>
          <w:color w:val="2E74B5"/>
          <w:sz w:val="24"/>
          <w:szCs w:val="24"/>
        </w:rPr>
      </w:pPr>
      <w:bookmarkStart w:id="0" w:name="_6znypjfc2v25" w:colFirst="0" w:colLast="0"/>
      <w:bookmarkEnd w:id="0"/>
      <w:r>
        <w:pict w14:anchorId="6F28BCE3">
          <v:rect id="_x0000_i1025" style="width:0;height:1.5pt" o:hralign="center" o:hrstd="t" o:hr="t" fillcolor="#a0a0a0" stroked="f"/>
        </w:pict>
      </w:r>
    </w:p>
    <w:p w14:paraId="1061C370" w14:textId="77777777" w:rsidR="00A336A1" w:rsidRDefault="00946F11">
      <w:pPr>
        <w:pStyle w:val="Heading1"/>
        <w:keepNext w:val="0"/>
        <w:keepLines w:val="0"/>
        <w:spacing w:before="0" w:after="0" w:line="240" w:lineRule="auto"/>
        <w:rPr>
          <w:b/>
          <w:color w:val="2E74B5"/>
          <w:sz w:val="24"/>
          <w:szCs w:val="24"/>
        </w:rPr>
      </w:pPr>
      <w:bookmarkStart w:id="1" w:name="_rkjmndkqgslv" w:colFirst="0" w:colLast="0"/>
      <w:bookmarkEnd w:id="1"/>
      <w:r>
        <w:rPr>
          <w:b/>
          <w:color w:val="2E74B5"/>
          <w:sz w:val="24"/>
          <w:szCs w:val="24"/>
        </w:rPr>
        <w:t>Center Information</w:t>
      </w:r>
    </w:p>
    <w:p w14:paraId="11935C28" w14:textId="77777777" w:rsidR="00A336A1" w:rsidRPr="00FD78F5" w:rsidRDefault="00946F11">
      <w:pPr>
        <w:spacing w:line="240" w:lineRule="auto"/>
        <w:rPr>
          <w:rFonts w:ascii="Calibri" w:eastAsia="Calibri" w:hAnsi="Calibri" w:cs="Calibri"/>
          <w:sz w:val="16"/>
          <w:szCs w:val="16"/>
        </w:rPr>
      </w:pPr>
      <w:r>
        <w:rPr>
          <w:rFonts w:ascii="Calibri" w:eastAsia="Calibri" w:hAnsi="Calibri" w:cs="Calibri"/>
        </w:rPr>
        <w:t xml:space="preserve"> </w:t>
      </w:r>
    </w:p>
    <w:tbl>
      <w:tblPr>
        <w:tblStyle w:val="a"/>
        <w:tblW w:w="79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5060"/>
      </w:tblGrid>
      <w:tr w:rsidR="00A336A1" w14:paraId="566A43C0" w14:textId="77777777" w:rsidTr="00CC39F7">
        <w:trPr>
          <w:jc w:val="center"/>
        </w:trPr>
        <w:tc>
          <w:tcPr>
            <w:tcW w:w="2850" w:type="dxa"/>
            <w:shd w:val="clear" w:color="auto" w:fill="auto"/>
            <w:tcMar>
              <w:top w:w="100" w:type="dxa"/>
              <w:left w:w="100" w:type="dxa"/>
              <w:bottom w:w="100" w:type="dxa"/>
              <w:right w:w="100" w:type="dxa"/>
            </w:tcMar>
          </w:tcPr>
          <w:p w14:paraId="5D433469" w14:textId="77777777" w:rsidR="00A336A1" w:rsidRDefault="00946F11">
            <w:pPr>
              <w:widowControl w:val="0"/>
              <w:spacing w:line="240" w:lineRule="auto"/>
              <w:rPr>
                <w:rFonts w:ascii="Calibri" w:eastAsia="Calibri" w:hAnsi="Calibri" w:cs="Calibri"/>
              </w:rPr>
            </w:pPr>
            <w:r>
              <w:rPr>
                <w:rFonts w:ascii="Calibri" w:eastAsia="Calibri" w:hAnsi="Calibri" w:cs="Calibri"/>
              </w:rPr>
              <w:t>Local Area Name:</w:t>
            </w:r>
          </w:p>
        </w:tc>
        <w:tc>
          <w:tcPr>
            <w:tcW w:w="5060" w:type="dxa"/>
            <w:shd w:val="clear" w:color="auto" w:fill="auto"/>
            <w:tcMar>
              <w:top w:w="100" w:type="dxa"/>
              <w:left w:w="100" w:type="dxa"/>
              <w:bottom w:w="100" w:type="dxa"/>
              <w:right w:w="100" w:type="dxa"/>
            </w:tcMar>
          </w:tcPr>
          <w:p w14:paraId="763E7DBA" w14:textId="77777777" w:rsidR="00A336A1" w:rsidRDefault="00A336A1">
            <w:pPr>
              <w:widowControl w:val="0"/>
              <w:spacing w:line="240" w:lineRule="auto"/>
              <w:rPr>
                <w:rFonts w:ascii="Calibri" w:eastAsia="Calibri" w:hAnsi="Calibri" w:cs="Calibri"/>
              </w:rPr>
            </w:pPr>
          </w:p>
        </w:tc>
      </w:tr>
      <w:tr w:rsidR="00A336A1" w14:paraId="755459E1" w14:textId="77777777" w:rsidTr="00CC39F7">
        <w:trPr>
          <w:jc w:val="center"/>
        </w:trPr>
        <w:tc>
          <w:tcPr>
            <w:tcW w:w="2850" w:type="dxa"/>
            <w:shd w:val="clear" w:color="auto" w:fill="auto"/>
            <w:tcMar>
              <w:top w:w="100" w:type="dxa"/>
              <w:left w:w="100" w:type="dxa"/>
              <w:bottom w:w="100" w:type="dxa"/>
              <w:right w:w="100" w:type="dxa"/>
            </w:tcMar>
          </w:tcPr>
          <w:p w14:paraId="45B60E44" w14:textId="77777777" w:rsidR="00A336A1" w:rsidRDefault="00946F11">
            <w:pPr>
              <w:widowControl w:val="0"/>
              <w:spacing w:line="240" w:lineRule="auto"/>
              <w:rPr>
                <w:rFonts w:ascii="Calibri" w:eastAsia="Calibri" w:hAnsi="Calibri" w:cs="Calibri"/>
              </w:rPr>
            </w:pPr>
            <w:r>
              <w:rPr>
                <w:rFonts w:ascii="Calibri" w:eastAsia="Calibri" w:hAnsi="Calibri" w:cs="Calibri"/>
              </w:rPr>
              <w:t>Oklahoma Works AJC Name &amp; Address:</w:t>
            </w:r>
          </w:p>
        </w:tc>
        <w:tc>
          <w:tcPr>
            <w:tcW w:w="5060" w:type="dxa"/>
            <w:shd w:val="clear" w:color="auto" w:fill="auto"/>
            <w:tcMar>
              <w:top w:w="100" w:type="dxa"/>
              <w:left w:w="100" w:type="dxa"/>
              <w:bottom w:w="100" w:type="dxa"/>
              <w:right w:w="100" w:type="dxa"/>
            </w:tcMar>
          </w:tcPr>
          <w:p w14:paraId="744E27A8" w14:textId="77777777" w:rsidR="00A336A1" w:rsidRDefault="00A336A1">
            <w:pPr>
              <w:widowControl w:val="0"/>
              <w:spacing w:line="240" w:lineRule="auto"/>
              <w:rPr>
                <w:rFonts w:ascii="Calibri" w:eastAsia="Calibri" w:hAnsi="Calibri" w:cs="Calibri"/>
              </w:rPr>
            </w:pPr>
          </w:p>
        </w:tc>
      </w:tr>
      <w:tr w:rsidR="00A336A1" w14:paraId="460E02FF" w14:textId="77777777" w:rsidTr="00CC39F7">
        <w:trPr>
          <w:jc w:val="center"/>
        </w:trPr>
        <w:tc>
          <w:tcPr>
            <w:tcW w:w="2850" w:type="dxa"/>
            <w:shd w:val="clear" w:color="auto" w:fill="auto"/>
            <w:tcMar>
              <w:top w:w="100" w:type="dxa"/>
              <w:left w:w="100" w:type="dxa"/>
              <w:bottom w:w="100" w:type="dxa"/>
              <w:right w:w="100" w:type="dxa"/>
            </w:tcMar>
          </w:tcPr>
          <w:p w14:paraId="400904B3" w14:textId="77777777" w:rsidR="00A336A1" w:rsidRDefault="00946F11">
            <w:pPr>
              <w:widowControl w:val="0"/>
              <w:spacing w:line="240" w:lineRule="auto"/>
              <w:rPr>
                <w:rFonts w:ascii="Calibri" w:eastAsia="Calibri" w:hAnsi="Calibri" w:cs="Calibri"/>
              </w:rPr>
            </w:pPr>
            <w:r>
              <w:rPr>
                <w:rFonts w:ascii="Calibri" w:eastAsia="Calibri" w:hAnsi="Calibri" w:cs="Calibri"/>
              </w:rPr>
              <w:t>Type of center:</w:t>
            </w:r>
          </w:p>
        </w:tc>
        <w:tc>
          <w:tcPr>
            <w:tcW w:w="5060" w:type="dxa"/>
            <w:shd w:val="clear" w:color="auto" w:fill="auto"/>
            <w:tcMar>
              <w:top w:w="100" w:type="dxa"/>
              <w:left w:w="100" w:type="dxa"/>
              <w:bottom w:w="100" w:type="dxa"/>
              <w:right w:w="100" w:type="dxa"/>
            </w:tcMar>
          </w:tcPr>
          <w:p w14:paraId="35061986" w14:textId="77777777" w:rsidR="00A336A1" w:rsidRDefault="00946F11">
            <w:pPr>
              <w:widowControl w:val="0"/>
              <w:spacing w:line="240" w:lineRule="auto"/>
              <w:rPr>
                <w:rFonts w:ascii="Calibri" w:eastAsia="Calibri" w:hAnsi="Calibri" w:cs="Calibri"/>
              </w:rPr>
            </w:pPr>
            <w:r>
              <w:rPr>
                <w:rFonts w:ascii="Calibri" w:eastAsia="Calibri" w:hAnsi="Calibri" w:cs="Calibri"/>
              </w:rPr>
              <w:t xml:space="preserve">    Comprehensive          Affiliate          Specialized</w:t>
            </w:r>
          </w:p>
        </w:tc>
      </w:tr>
      <w:tr w:rsidR="00A336A1" w14:paraId="32BC03C8" w14:textId="77777777" w:rsidTr="00CC39F7">
        <w:trPr>
          <w:jc w:val="center"/>
        </w:trPr>
        <w:tc>
          <w:tcPr>
            <w:tcW w:w="2850" w:type="dxa"/>
            <w:shd w:val="clear" w:color="auto" w:fill="auto"/>
            <w:tcMar>
              <w:top w:w="100" w:type="dxa"/>
              <w:left w:w="100" w:type="dxa"/>
              <w:bottom w:w="100" w:type="dxa"/>
              <w:right w:w="100" w:type="dxa"/>
            </w:tcMar>
          </w:tcPr>
          <w:p w14:paraId="2295B7E5" w14:textId="77777777" w:rsidR="00A336A1" w:rsidRDefault="00946F11">
            <w:pPr>
              <w:widowControl w:val="0"/>
              <w:spacing w:line="240" w:lineRule="auto"/>
              <w:rPr>
                <w:rFonts w:ascii="Calibri" w:eastAsia="Calibri" w:hAnsi="Calibri" w:cs="Calibri"/>
              </w:rPr>
            </w:pPr>
            <w:r>
              <w:rPr>
                <w:rFonts w:ascii="Calibri" w:eastAsia="Calibri" w:hAnsi="Calibri" w:cs="Calibri"/>
              </w:rPr>
              <w:t>Date of On-Site Evaluation:</w:t>
            </w:r>
          </w:p>
        </w:tc>
        <w:tc>
          <w:tcPr>
            <w:tcW w:w="5060" w:type="dxa"/>
            <w:shd w:val="clear" w:color="auto" w:fill="auto"/>
            <w:tcMar>
              <w:top w:w="100" w:type="dxa"/>
              <w:left w:w="100" w:type="dxa"/>
              <w:bottom w:w="100" w:type="dxa"/>
              <w:right w:w="100" w:type="dxa"/>
            </w:tcMar>
          </w:tcPr>
          <w:p w14:paraId="64BC9C10" w14:textId="77777777" w:rsidR="00A336A1" w:rsidRDefault="00A336A1">
            <w:pPr>
              <w:widowControl w:val="0"/>
              <w:spacing w:line="240" w:lineRule="auto"/>
              <w:rPr>
                <w:rFonts w:ascii="Calibri" w:eastAsia="Calibri" w:hAnsi="Calibri" w:cs="Calibri"/>
              </w:rPr>
            </w:pPr>
          </w:p>
        </w:tc>
      </w:tr>
    </w:tbl>
    <w:p w14:paraId="71E9CDB2" w14:textId="77777777" w:rsidR="00A336A1" w:rsidRDefault="00A336A1">
      <w:pPr>
        <w:spacing w:line="240" w:lineRule="auto"/>
        <w:rPr>
          <w:b/>
          <w:color w:val="2E74B5"/>
          <w:sz w:val="20"/>
          <w:szCs w:val="20"/>
        </w:rPr>
      </w:pPr>
    </w:p>
    <w:p w14:paraId="31850ECA" w14:textId="77777777" w:rsidR="00A336A1" w:rsidRDefault="00946F11">
      <w:pPr>
        <w:pStyle w:val="Heading1"/>
        <w:keepNext w:val="0"/>
        <w:keepLines w:val="0"/>
        <w:spacing w:before="0" w:after="0" w:line="240" w:lineRule="auto"/>
        <w:rPr>
          <w:b/>
          <w:color w:val="2E74B5"/>
          <w:sz w:val="24"/>
          <w:szCs w:val="24"/>
        </w:rPr>
      </w:pPr>
      <w:bookmarkStart w:id="2" w:name="_inil9khjsvbf" w:colFirst="0" w:colLast="0"/>
      <w:bookmarkEnd w:id="2"/>
      <w:r>
        <w:rPr>
          <w:b/>
          <w:color w:val="2E74B5"/>
          <w:sz w:val="24"/>
          <w:szCs w:val="24"/>
        </w:rPr>
        <w:t>Certification Team</w:t>
      </w:r>
    </w:p>
    <w:p w14:paraId="58952F3A" w14:textId="77777777" w:rsidR="00A336A1" w:rsidRPr="00FD78F5" w:rsidRDefault="00A336A1">
      <w:pPr>
        <w:spacing w:line="240" w:lineRule="auto"/>
        <w:rPr>
          <w:rFonts w:ascii="Calibri" w:eastAsia="Calibri" w:hAnsi="Calibri" w:cs="Calibri"/>
          <w:sz w:val="16"/>
          <w:szCs w:val="16"/>
        </w:rPr>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385"/>
        <w:gridCol w:w="2175"/>
        <w:gridCol w:w="2160"/>
      </w:tblGrid>
      <w:tr w:rsidR="00A336A1" w14:paraId="66A39826" w14:textId="77777777">
        <w:tc>
          <w:tcPr>
            <w:tcW w:w="2655" w:type="dxa"/>
            <w:shd w:val="clear" w:color="auto" w:fill="auto"/>
            <w:tcMar>
              <w:top w:w="100" w:type="dxa"/>
              <w:left w:w="100" w:type="dxa"/>
              <w:bottom w:w="100" w:type="dxa"/>
              <w:right w:w="100" w:type="dxa"/>
            </w:tcMar>
          </w:tcPr>
          <w:p w14:paraId="6E41A7B9" w14:textId="77777777" w:rsidR="00A336A1" w:rsidRDefault="00946F11">
            <w:pPr>
              <w:widowControl w:val="0"/>
              <w:spacing w:line="240" w:lineRule="auto"/>
              <w:rPr>
                <w:rFonts w:ascii="Calibri" w:eastAsia="Calibri" w:hAnsi="Calibri" w:cs="Calibri"/>
              </w:rPr>
            </w:pPr>
            <w:r>
              <w:rPr>
                <w:rFonts w:ascii="Calibri" w:eastAsia="Calibri" w:hAnsi="Calibri" w:cs="Calibri"/>
              </w:rPr>
              <w:t>Evaluator Name:</w:t>
            </w:r>
          </w:p>
        </w:tc>
        <w:tc>
          <w:tcPr>
            <w:tcW w:w="2385" w:type="dxa"/>
            <w:shd w:val="clear" w:color="auto" w:fill="auto"/>
            <w:tcMar>
              <w:top w:w="100" w:type="dxa"/>
              <w:left w:w="100" w:type="dxa"/>
              <w:bottom w:w="100" w:type="dxa"/>
              <w:right w:w="100" w:type="dxa"/>
            </w:tcMar>
          </w:tcPr>
          <w:p w14:paraId="67CC545F" w14:textId="77777777" w:rsidR="00A336A1" w:rsidRDefault="00A336A1">
            <w:pPr>
              <w:widowControl w:val="0"/>
              <w:spacing w:line="240" w:lineRule="auto"/>
              <w:rPr>
                <w:rFonts w:ascii="Calibri" w:eastAsia="Calibri" w:hAnsi="Calibri" w:cs="Calibri"/>
              </w:rPr>
            </w:pPr>
          </w:p>
        </w:tc>
        <w:tc>
          <w:tcPr>
            <w:tcW w:w="2175" w:type="dxa"/>
            <w:shd w:val="clear" w:color="auto" w:fill="auto"/>
            <w:tcMar>
              <w:top w:w="100" w:type="dxa"/>
              <w:left w:w="100" w:type="dxa"/>
              <w:bottom w:w="100" w:type="dxa"/>
              <w:right w:w="100" w:type="dxa"/>
            </w:tcMar>
          </w:tcPr>
          <w:p w14:paraId="24CDBD92" w14:textId="77777777" w:rsidR="00A336A1" w:rsidRDefault="00A336A1">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03EE4397" w14:textId="77777777" w:rsidR="00A336A1" w:rsidRDefault="00A336A1">
            <w:pPr>
              <w:widowControl w:val="0"/>
              <w:spacing w:line="240" w:lineRule="auto"/>
              <w:rPr>
                <w:rFonts w:ascii="Calibri" w:eastAsia="Calibri" w:hAnsi="Calibri" w:cs="Calibri"/>
              </w:rPr>
            </w:pPr>
          </w:p>
        </w:tc>
      </w:tr>
      <w:tr w:rsidR="00A336A1" w14:paraId="373716A6" w14:textId="77777777">
        <w:tc>
          <w:tcPr>
            <w:tcW w:w="2655" w:type="dxa"/>
            <w:shd w:val="clear" w:color="auto" w:fill="auto"/>
            <w:tcMar>
              <w:top w:w="100" w:type="dxa"/>
              <w:left w:w="100" w:type="dxa"/>
              <w:bottom w:w="100" w:type="dxa"/>
              <w:right w:w="100" w:type="dxa"/>
            </w:tcMar>
          </w:tcPr>
          <w:p w14:paraId="2D10CEA9" w14:textId="77777777" w:rsidR="00A336A1" w:rsidRDefault="00946F11">
            <w:pPr>
              <w:widowControl w:val="0"/>
              <w:spacing w:line="240" w:lineRule="auto"/>
              <w:rPr>
                <w:rFonts w:ascii="Calibri" w:eastAsia="Calibri" w:hAnsi="Calibri" w:cs="Calibri"/>
              </w:rPr>
            </w:pPr>
            <w:r>
              <w:rPr>
                <w:rFonts w:ascii="Calibri" w:eastAsia="Calibri" w:hAnsi="Calibri" w:cs="Calibri"/>
              </w:rPr>
              <w:t>Evaluator Email:</w:t>
            </w:r>
          </w:p>
        </w:tc>
        <w:tc>
          <w:tcPr>
            <w:tcW w:w="2385" w:type="dxa"/>
            <w:shd w:val="clear" w:color="auto" w:fill="auto"/>
            <w:tcMar>
              <w:top w:w="100" w:type="dxa"/>
              <w:left w:w="100" w:type="dxa"/>
              <w:bottom w:w="100" w:type="dxa"/>
              <w:right w:w="100" w:type="dxa"/>
            </w:tcMar>
          </w:tcPr>
          <w:p w14:paraId="78D4EF99" w14:textId="77777777" w:rsidR="00A336A1" w:rsidRDefault="00A336A1">
            <w:pPr>
              <w:widowControl w:val="0"/>
              <w:spacing w:line="240" w:lineRule="auto"/>
              <w:rPr>
                <w:rFonts w:ascii="Calibri" w:eastAsia="Calibri" w:hAnsi="Calibri" w:cs="Calibri"/>
              </w:rPr>
            </w:pPr>
          </w:p>
        </w:tc>
        <w:tc>
          <w:tcPr>
            <w:tcW w:w="2175" w:type="dxa"/>
            <w:shd w:val="clear" w:color="auto" w:fill="auto"/>
            <w:tcMar>
              <w:top w:w="100" w:type="dxa"/>
              <w:left w:w="100" w:type="dxa"/>
              <w:bottom w:w="100" w:type="dxa"/>
              <w:right w:w="100" w:type="dxa"/>
            </w:tcMar>
          </w:tcPr>
          <w:p w14:paraId="1BF8C85B" w14:textId="77777777" w:rsidR="00A336A1" w:rsidRDefault="00A336A1">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322B03A1" w14:textId="77777777" w:rsidR="00A336A1" w:rsidRDefault="00A336A1">
            <w:pPr>
              <w:widowControl w:val="0"/>
              <w:spacing w:line="240" w:lineRule="auto"/>
              <w:rPr>
                <w:rFonts w:ascii="Calibri" w:eastAsia="Calibri" w:hAnsi="Calibri" w:cs="Calibri"/>
              </w:rPr>
            </w:pPr>
          </w:p>
        </w:tc>
      </w:tr>
      <w:tr w:rsidR="00A336A1" w14:paraId="1B881E00" w14:textId="77777777">
        <w:tc>
          <w:tcPr>
            <w:tcW w:w="2655" w:type="dxa"/>
            <w:shd w:val="clear" w:color="auto" w:fill="auto"/>
            <w:tcMar>
              <w:top w:w="100" w:type="dxa"/>
              <w:left w:w="100" w:type="dxa"/>
              <w:bottom w:w="100" w:type="dxa"/>
              <w:right w:w="100" w:type="dxa"/>
            </w:tcMar>
          </w:tcPr>
          <w:p w14:paraId="576CAC01" w14:textId="77777777" w:rsidR="00A336A1" w:rsidRDefault="00946F11">
            <w:pPr>
              <w:widowControl w:val="0"/>
              <w:spacing w:line="240" w:lineRule="auto"/>
              <w:rPr>
                <w:rFonts w:ascii="Calibri" w:eastAsia="Calibri" w:hAnsi="Calibri" w:cs="Calibri"/>
              </w:rPr>
            </w:pPr>
            <w:r>
              <w:rPr>
                <w:rFonts w:ascii="Calibri" w:eastAsia="Calibri" w:hAnsi="Calibri" w:cs="Calibri"/>
              </w:rPr>
              <w:t>Evaluator Phone Number:</w:t>
            </w:r>
          </w:p>
        </w:tc>
        <w:tc>
          <w:tcPr>
            <w:tcW w:w="2385" w:type="dxa"/>
            <w:shd w:val="clear" w:color="auto" w:fill="auto"/>
            <w:tcMar>
              <w:top w:w="100" w:type="dxa"/>
              <w:left w:w="100" w:type="dxa"/>
              <w:bottom w:w="100" w:type="dxa"/>
              <w:right w:w="100" w:type="dxa"/>
            </w:tcMar>
          </w:tcPr>
          <w:p w14:paraId="7F0F8A0F" w14:textId="77777777" w:rsidR="00A336A1" w:rsidRDefault="00A336A1">
            <w:pPr>
              <w:widowControl w:val="0"/>
              <w:spacing w:line="240" w:lineRule="auto"/>
              <w:rPr>
                <w:rFonts w:ascii="Calibri" w:eastAsia="Calibri" w:hAnsi="Calibri" w:cs="Calibri"/>
              </w:rPr>
            </w:pPr>
          </w:p>
        </w:tc>
        <w:tc>
          <w:tcPr>
            <w:tcW w:w="2175" w:type="dxa"/>
            <w:shd w:val="clear" w:color="auto" w:fill="auto"/>
            <w:tcMar>
              <w:top w:w="100" w:type="dxa"/>
              <w:left w:w="100" w:type="dxa"/>
              <w:bottom w:w="100" w:type="dxa"/>
              <w:right w:w="100" w:type="dxa"/>
            </w:tcMar>
          </w:tcPr>
          <w:p w14:paraId="123070A4" w14:textId="77777777" w:rsidR="00A336A1" w:rsidRDefault="00A336A1">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tcPr>
          <w:p w14:paraId="675DFB8C" w14:textId="77777777" w:rsidR="00A336A1" w:rsidRDefault="00A336A1">
            <w:pPr>
              <w:widowControl w:val="0"/>
              <w:spacing w:line="240" w:lineRule="auto"/>
              <w:rPr>
                <w:rFonts w:ascii="Calibri" w:eastAsia="Calibri" w:hAnsi="Calibri" w:cs="Calibri"/>
              </w:rPr>
            </w:pPr>
          </w:p>
        </w:tc>
      </w:tr>
    </w:tbl>
    <w:p w14:paraId="4FF3AE4E" w14:textId="77777777" w:rsidR="00A336A1" w:rsidRDefault="00A336A1">
      <w:pPr>
        <w:spacing w:line="240" w:lineRule="auto"/>
        <w:rPr>
          <w:b/>
          <w:color w:val="2E74B5"/>
          <w:sz w:val="20"/>
          <w:szCs w:val="20"/>
        </w:rPr>
      </w:pPr>
    </w:p>
    <w:p w14:paraId="5272CB0A" w14:textId="77777777" w:rsidR="00A336A1" w:rsidRDefault="00946F11">
      <w:pPr>
        <w:pStyle w:val="Heading1"/>
        <w:keepNext w:val="0"/>
        <w:keepLines w:val="0"/>
        <w:spacing w:before="0" w:after="0" w:line="240" w:lineRule="auto"/>
        <w:rPr>
          <w:b/>
          <w:color w:val="2E74B5"/>
          <w:sz w:val="24"/>
          <w:szCs w:val="24"/>
        </w:rPr>
      </w:pPr>
      <w:bookmarkStart w:id="3" w:name="_ouo9ndfqf8rn" w:colFirst="0" w:colLast="0"/>
      <w:bookmarkEnd w:id="3"/>
      <w:r>
        <w:rPr>
          <w:b/>
          <w:color w:val="2E74B5"/>
          <w:sz w:val="24"/>
          <w:szCs w:val="24"/>
        </w:rPr>
        <w:t>Scoring</w:t>
      </w:r>
    </w:p>
    <w:p w14:paraId="18E41D45" w14:textId="77777777" w:rsidR="00A336A1" w:rsidRPr="00FD78F5" w:rsidRDefault="00A336A1">
      <w:pPr>
        <w:rPr>
          <w:sz w:val="16"/>
          <w:szCs w:val="16"/>
        </w:rPr>
      </w:pPr>
    </w:p>
    <w:tbl>
      <w:tblPr>
        <w:tblStyle w:val="a1"/>
        <w:tblW w:w="7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935"/>
        <w:gridCol w:w="1015"/>
        <w:gridCol w:w="1530"/>
      </w:tblGrid>
      <w:tr w:rsidR="00A336A1" w14:paraId="62C38B34" w14:textId="77777777" w:rsidTr="00946F11">
        <w:trPr>
          <w:jc w:val="center"/>
        </w:trPr>
        <w:tc>
          <w:tcPr>
            <w:tcW w:w="3645" w:type="dxa"/>
            <w:shd w:val="clear" w:color="auto" w:fill="auto"/>
            <w:tcMar>
              <w:top w:w="100" w:type="dxa"/>
              <w:left w:w="100" w:type="dxa"/>
              <w:bottom w:w="100" w:type="dxa"/>
              <w:right w:w="100" w:type="dxa"/>
            </w:tcMar>
          </w:tcPr>
          <w:p w14:paraId="0243A35B"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935" w:type="dxa"/>
            <w:shd w:val="clear" w:color="auto" w:fill="auto"/>
            <w:tcMar>
              <w:top w:w="100" w:type="dxa"/>
              <w:left w:w="100" w:type="dxa"/>
              <w:bottom w:w="100" w:type="dxa"/>
              <w:right w:w="100" w:type="dxa"/>
            </w:tcMar>
          </w:tcPr>
          <w:p w14:paraId="77DE91E1" w14:textId="77777777" w:rsidR="00A336A1" w:rsidRDefault="00946F11">
            <w:pPr>
              <w:widowControl w:val="0"/>
              <w:spacing w:line="240" w:lineRule="auto"/>
              <w:rPr>
                <w:rFonts w:ascii="Calibri" w:eastAsia="Calibri" w:hAnsi="Calibri" w:cs="Calibri"/>
              </w:rPr>
            </w:pPr>
            <w:r>
              <w:rPr>
                <w:rFonts w:ascii="Calibri" w:eastAsia="Calibri" w:hAnsi="Calibri" w:cs="Calibri"/>
              </w:rPr>
              <w:t># Items Met</w:t>
            </w:r>
          </w:p>
        </w:tc>
        <w:tc>
          <w:tcPr>
            <w:tcW w:w="1015" w:type="dxa"/>
            <w:shd w:val="clear" w:color="auto" w:fill="auto"/>
            <w:tcMar>
              <w:top w:w="100" w:type="dxa"/>
              <w:left w:w="100" w:type="dxa"/>
              <w:bottom w:w="100" w:type="dxa"/>
              <w:right w:w="100" w:type="dxa"/>
            </w:tcMar>
          </w:tcPr>
          <w:p w14:paraId="308F4AF2" w14:textId="77777777" w:rsidR="00A336A1" w:rsidRDefault="00946F11">
            <w:pPr>
              <w:widowControl w:val="0"/>
              <w:spacing w:line="240" w:lineRule="auto"/>
              <w:rPr>
                <w:rFonts w:ascii="Calibri" w:eastAsia="Calibri" w:hAnsi="Calibri" w:cs="Calibri"/>
              </w:rPr>
            </w:pPr>
            <w:r>
              <w:rPr>
                <w:rFonts w:ascii="Calibri" w:eastAsia="Calibri" w:hAnsi="Calibri" w:cs="Calibri"/>
              </w:rPr>
              <w:t># Items Not Met</w:t>
            </w:r>
          </w:p>
        </w:tc>
        <w:tc>
          <w:tcPr>
            <w:tcW w:w="1530" w:type="dxa"/>
            <w:shd w:val="clear" w:color="auto" w:fill="auto"/>
            <w:tcMar>
              <w:top w:w="100" w:type="dxa"/>
              <w:left w:w="100" w:type="dxa"/>
              <w:bottom w:w="100" w:type="dxa"/>
              <w:right w:w="100" w:type="dxa"/>
            </w:tcMar>
          </w:tcPr>
          <w:p w14:paraId="043AE72E" w14:textId="77777777" w:rsidR="00A336A1" w:rsidRDefault="00946F11">
            <w:pPr>
              <w:widowControl w:val="0"/>
              <w:spacing w:line="240" w:lineRule="auto"/>
              <w:rPr>
                <w:rFonts w:ascii="Calibri" w:eastAsia="Calibri" w:hAnsi="Calibri" w:cs="Calibri"/>
              </w:rPr>
            </w:pPr>
            <w:r>
              <w:rPr>
                <w:rFonts w:ascii="Calibri" w:eastAsia="Calibri" w:hAnsi="Calibri" w:cs="Calibri"/>
              </w:rPr>
              <w:t>Avg. Section Score</w:t>
            </w:r>
          </w:p>
        </w:tc>
      </w:tr>
      <w:tr w:rsidR="00A336A1" w14:paraId="018417BB" w14:textId="77777777" w:rsidTr="00946F11">
        <w:trPr>
          <w:jc w:val="center"/>
        </w:trPr>
        <w:tc>
          <w:tcPr>
            <w:tcW w:w="3645" w:type="dxa"/>
            <w:shd w:val="clear" w:color="auto" w:fill="auto"/>
            <w:tcMar>
              <w:top w:w="100" w:type="dxa"/>
              <w:left w:w="100" w:type="dxa"/>
              <w:bottom w:w="100" w:type="dxa"/>
              <w:right w:w="100" w:type="dxa"/>
            </w:tcMar>
          </w:tcPr>
          <w:p w14:paraId="02C02C47" w14:textId="77777777" w:rsidR="00A336A1" w:rsidRDefault="00946F11">
            <w:pPr>
              <w:pStyle w:val="Heading3"/>
              <w:widowControl w:val="0"/>
              <w:spacing w:before="0" w:after="0" w:line="240" w:lineRule="auto"/>
              <w:rPr>
                <w:rFonts w:ascii="Calibri" w:eastAsia="Calibri" w:hAnsi="Calibri" w:cs="Calibri"/>
                <w:color w:val="000000"/>
                <w:sz w:val="22"/>
                <w:szCs w:val="22"/>
              </w:rPr>
            </w:pPr>
            <w:r>
              <w:rPr>
                <w:rFonts w:ascii="Calibri" w:eastAsia="Calibri" w:hAnsi="Calibri" w:cs="Calibri"/>
                <w:color w:val="000000"/>
                <w:sz w:val="22"/>
                <w:szCs w:val="22"/>
              </w:rPr>
              <w:t>Customer Focus</w:t>
            </w:r>
          </w:p>
        </w:tc>
        <w:tc>
          <w:tcPr>
            <w:tcW w:w="935" w:type="dxa"/>
            <w:shd w:val="clear" w:color="auto" w:fill="auto"/>
            <w:tcMar>
              <w:top w:w="100" w:type="dxa"/>
              <w:left w:w="100" w:type="dxa"/>
              <w:bottom w:w="100" w:type="dxa"/>
              <w:right w:w="100" w:type="dxa"/>
            </w:tcMar>
          </w:tcPr>
          <w:p w14:paraId="216F3FDD"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015" w:type="dxa"/>
            <w:shd w:val="clear" w:color="auto" w:fill="auto"/>
            <w:tcMar>
              <w:top w:w="100" w:type="dxa"/>
              <w:left w:w="100" w:type="dxa"/>
              <w:bottom w:w="100" w:type="dxa"/>
              <w:right w:w="100" w:type="dxa"/>
            </w:tcMar>
          </w:tcPr>
          <w:p w14:paraId="43F1D13C"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530" w:type="dxa"/>
            <w:shd w:val="clear" w:color="auto" w:fill="auto"/>
            <w:tcMar>
              <w:top w:w="100" w:type="dxa"/>
              <w:left w:w="100" w:type="dxa"/>
              <w:bottom w:w="100" w:type="dxa"/>
              <w:right w:w="100" w:type="dxa"/>
            </w:tcMar>
          </w:tcPr>
          <w:p w14:paraId="2EF4D45F"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r>
      <w:tr w:rsidR="00A336A1" w14:paraId="0D4895E0" w14:textId="77777777" w:rsidTr="00946F11">
        <w:trPr>
          <w:jc w:val="center"/>
        </w:trPr>
        <w:tc>
          <w:tcPr>
            <w:tcW w:w="3645" w:type="dxa"/>
            <w:shd w:val="clear" w:color="auto" w:fill="auto"/>
            <w:tcMar>
              <w:top w:w="100" w:type="dxa"/>
              <w:left w:w="100" w:type="dxa"/>
              <w:bottom w:w="100" w:type="dxa"/>
              <w:right w:w="100" w:type="dxa"/>
            </w:tcMar>
          </w:tcPr>
          <w:p w14:paraId="438F24E5" w14:textId="77777777" w:rsidR="00A336A1" w:rsidRDefault="00946F11">
            <w:pPr>
              <w:pStyle w:val="Heading3"/>
              <w:widowControl w:val="0"/>
              <w:spacing w:before="0" w:after="0" w:line="240" w:lineRule="auto"/>
              <w:rPr>
                <w:rFonts w:ascii="Calibri" w:eastAsia="Calibri" w:hAnsi="Calibri" w:cs="Calibri"/>
                <w:color w:val="000000"/>
                <w:sz w:val="22"/>
                <w:szCs w:val="22"/>
              </w:rPr>
            </w:pPr>
            <w:r>
              <w:rPr>
                <w:rFonts w:ascii="Calibri" w:eastAsia="Calibri" w:hAnsi="Calibri" w:cs="Calibri"/>
                <w:color w:val="000000"/>
                <w:sz w:val="22"/>
                <w:szCs w:val="22"/>
              </w:rPr>
              <w:t>Operations &amp; Infrastructure</w:t>
            </w:r>
          </w:p>
        </w:tc>
        <w:tc>
          <w:tcPr>
            <w:tcW w:w="935" w:type="dxa"/>
            <w:shd w:val="clear" w:color="auto" w:fill="auto"/>
            <w:tcMar>
              <w:top w:w="100" w:type="dxa"/>
              <w:left w:w="100" w:type="dxa"/>
              <w:bottom w:w="100" w:type="dxa"/>
              <w:right w:w="100" w:type="dxa"/>
            </w:tcMar>
          </w:tcPr>
          <w:p w14:paraId="6587355D"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015" w:type="dxa"/>
            <w:shd w:val="clear" w:color="auto" w:fill="auto"/>
            <w:tcMar>
              <w:top w:w="100" w:type="dxa"/>
              <w:left w:w="100" w:type="dxa"/>
              <w:bottom w:w="100" w:type="dxa"/>
              <w:right w:w="100" w:type="dxa"/>
            </w:tcMar>
          </w:tcPr>
          <w:p w14:paraId="0F1723BA"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530" w:type="dxa"/>
            <w:shd w:val="clear" w:color="auto" w:fill="auto"/>
            <w:tcMar>
              <w:top w:w="100" w:type="dxa"/>
              <w:left w:w="100" w:type="dxa"/>
              <w:bottom w:w="100" w:type="dxa"/>
              <w:right w:w="100" w:type="dxa"/>
            </w:tcMar>
          </w:tcPr>
          <w:p w14:paraId="05C2627A"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r>
      <w:tr w:rsidR="00A336A1" w14:paraId="5C9EB5C5" w14:textId="77777777" w:rsidTr="00946F11">
        <w:trPr>
          <w:jc w:val="center"/>
        </w:trPr>
        <w:tc>
          <w:tcPr>
            <w:tcW w:w="3645" w:type="dxa"/>
            <w:shd w:val="clear" w:color="auto" w:fill="auto"/>
            <w:tcMar>
              <w:top w:w="100" w:type="dxa"/>
              <w:left w:w="100" w:type="dxa"/>
              <w:bottom w:w="100" w:type="dxa"/>
              <w:right w:w="100" w:type="dxa"/>
            </w:tcMar>
          </w:tcPr>
          <w:p w14:paraId="34AA64A7" w14:textId="77777777" w:rsidR="00A336A1" w:rsidRDefault="00946F11">
            <w:pPr>
              <w:pStyle w:val="Heading3"/>
              <w:widowControl w:val="0"/>
              <w:spacing w:before="0" w:after="0" w:line="240" w:lineRule="auto"/>
              <w:rPr>
                <w:rFonts w:ascii="Calibri" w:eastAsia="Calibri" w:hAnsi="Calibri" w:cs="Calibri"/>
                <w:color w:val="000000"/>
                <w:sz w:val="22"/>
                <w:szCs w:val="22"/>
              </w:rPr>
            </w:pPr>
            <w:r>
              <w:rPr>
                <w:rFonts w:ascii="Calibri" w:eastAsia="Calibri" w:hAnsi="Calibri" w:cs="Calibri"/>
                <w:color w:val="000000"/>
                <w:sz w:val="22"/>
                <w:szCs w:val="22"/>
              </w:rPr>
              <w:t>Equal Opportunity &amp; Accessibility</w:t>
            </w:r>
          </w:p>
        </w:tc>
        <w:tc>
          <w:tcPr>
            <w:tcW w:w="935" w:type="dxa"/>
            <w:shd w:val="clear" w:color="auto" w:fill="auto"/>
            <w:tcMar>
              <w:top w:w="100" w:type="dxa"/>
              <w:left w:w="100" w:type="dxa"/>
              <w:bottom w:w="100" w:type="dxa"/>
              <w:right w:w="100" w:type="dxa"/>
            </w:tcMar>
          </w:tcPr>
          <w:p w14:paraId="07E42FF1"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015" w:type="dxa"/>
            <w:shd w:val="clear" w:color="auto" w:fill="auto"/>
            <w:tcMar>
              <w:top w:w="100" w:type="dxa"/>
              <w:left w:w="100" w:type="dxa"/>
              <w:bottom w:w="100" w:type="dxa"/>
              <w:right w:w="100" w:type="dxa"/>
            </w:tcMar>
          </w:tcPr>
          <w:p w14:paraId="580FD8C9"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530" w:type="dxa"/>
            <w:shd w:val="clear" w:color="auto" w:fill="auto"/>
            <w:tcMar>
              <w:top w:w="100" w:type="dxa"/>
              <w:left w:w="100" w:type="dxa"/>
              <w:bottom w:w="100" w:type="dxa"/>
              <w:right w:w="100" w:type="dxa"/>
            </w:tcMar>
          </w:tcPr>
          <w:p w14:paraId="72FC859C"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r>
      <w:tr w:rsidR="00A336A1" w14:paraId="288D8FE3" w14:textId="77777777" w:rsidTr="00946F11">
        <w:trPr>
          <w:jc w:val="center"/>
        </w:trPr>
        <w:tc>
          <w:tcPr>
            <w:tcW w:w="3645" w:type="dxa"/>
            <w:shd w:val="clear" w:color="auto" w:fill="auto"/>
            <w:tcMar>
              <w:top w:w="100" w:type="dxa"/>
              <w:left w:w="100" w:type="dxa"/>
              <w:bottom w:w="100" w:type="dxa"/>
              <w:right w:w="100" w:type="dxa"/>
            </w:tcMar>
          </w:tcPr>
          <w:p w14:paraId="4FB02965" w14:textId="77777777" w:rsidR="00A336A1" w:rsidRDefault="00946F11">
            <w:pPr>
              <w:pStyle w:val="Heading3"/>
              <w:widowControl w:val="0"/>
              <w:spacing w:before="0" w:after="0" w:line="240" w:lineRule="auto"/>
              <w:rPr>
                <w:rFonts w:ascii="Calibri" w:eastAsia="Calibri" w:hAnsi="Calibri" w:cs="Calibri"/>
                <w:color w:val="000000"/>
                <w:sz w:val="22"/>
                <w:szCs w:val="22"/>
              </w:rPr>
            </w:pPr>
            <w:r>
              <w:rPr>
                <w:rFonts w:ascii="Calibri" w:eastAsia="Calibri" w:hAnsi="Calibri" w:cs="Calibri"/>
                <w:color w:val="000000"/>
                <w:sz w:val="22"/>
                <w:szCs w:val="22"/>
              </w:rPr>
              <w:t>Continuous Improvement</w:t>
            </w:r>
          </w:p>
        </w:tc>
        <w:tc>
          <w:tcPr>
            <w:tcW w:w="935" w:type="dxa"/>
            <w:shd w:val="clear" w:color="auto" w:fill="auto"/>
            <w:tcMar>
              <w:top w:w="100" w:type="dxa"/>
              <w:left w:w="100" w:type="dxa"/>
              <w:bottom w:w="100" w:type="dxa"/>
              <w:right w:w="100" w:type="dxa"/>
            </w:tcMar>
          </w:tcPr>
          <w:p w14:paraId="3430F7EF"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015" w:type="dxa"/>
            <w:shd w:val="clear" w:color="auto" w:fill="auto"/>
            <w:tcMar>
              <w:top w:w="100" w:type="dxa"/>
              <w:left w:w="100" w:type="dxa"/>
              <w:bottom w:w="100" w:type="dxa"/>
              <w:right w:w="100" w:type="dxa"/>
            </w:tcMar>
          </w:tcPr>
          <w:p w14:paraId="55A46969"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530" w:type="dxa"/>
            <w:shd w:val="clear" w:color="auto" w:fill="auto"/>
            <w:tcMar>
              <w:top w:w="100" w:type="dxa"/>
              <w:left w:w="100" w:type="dxa"/>
              <w:bottom w:w="100" w:type="dxa"/>
              <w:right w:w="100" w:type="dxa"/>
            </w:tcMar>
          </w:tcPr>
          <w:p w14:paraId="1F6CB5F7"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r>
      <w:tr w:rsidR="00A336A1" w14:paraId="53DBC081" w14:textId="77777777" w:rsidTr="00946F11">
        <w:trPr>
          <w:jc w:val="center"/>
        </w:trPr>
        <w:tc>
          <w:tcPr>
            <w:tcW w:w="3645" w:type="dxa"/>
            <w:shd w:val="clear" w:color="auto" w:fill="auto"/>
            <w:tcMar>
              <w:top w:w="100" w:type="dxa"/>
              <w:left w:w="100" w:type="dxa"/>
              <w:bottom w:w="100" w:type="dxa"/>
              <w:right w:w="100" w:type="dxa"/>
            </w:tcMar>
          </w:tcPr>
          <w:p w14:paraId="59D5B20F" w14:textId="77777777" w:rsidR="00A336A1" w:rsidRDefault="00946F11">
            <w:pPr>
              <w:pStyle w:val="Heading3"/>
              <w:widowControl w:val="0"/>
              <w:spacing w:before="0" w:after="0" w:line="240" w:lineRule="auto"/>
              <w:rPr>
                <w:rFonts w:ascii="Calibri" w:eastAsia="Calibri" w:hAnsi="Calibri" w:cs="Calibri"/>
                <w:color w:val="000000"/>
                <w:sz w:val="22"/>
                <w:szCs w:val="22"/>
              </w:rPr>
            </w:pPr>
            <w:bookmarkStart w:id="4" w:name="_ulny4mln127b" w:colFirst="0" w:colLast="0"/>
            <w:bookmarkEnd w:id="4"/>
            <w:r>
              <w:rPr>
                <w:rFonts w:ascii="Calibri" w:eastAsia="Calibri" w:hAnsi="Calibri" w:cs="Calibri"/>
                <w:color w:val="000000"/>
                <w:sz w:val="22"/>
                <w:szCs w:val="22"/>
              </w:rPr>
              <w:t>Personnel</w:t>
            </w:r>
          </w:p>
        </w:tc>
        <w:tc>
          <w:tcPr>
            <w:tcW w:w="935" w:type="dxa"/>
            <w:shd w:val="clear" w:color="auto" w:fill="auto"/>
            <w:tcMar>
              <w:top w:w="100" w:type="dxa"/>
              <w:left w:w="100" w:type="dxa"/>
              <w:bottom w:w="100" w:type="dxa"/>
              <w:right w:w="100" w:type="dxa"/>
            </w:tcMar>
          </w:tcPr>
          <w:p w14:paraId="761CC4EF"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015" w:type="dxa"/>
            <w:shd w:val="clear" w:color="auto" w:fill="auto"/>
            <w:tcMar>
              <w:top w:w="100" w:type="dxa"/>
              <w:left w:w="100" w:type="dxa"/>
              <w:bottom w:w="100" w:type="dxa"/>
              <w:right w:w="100" w:type="dxa"/>
            </w:tcMar>
          </w:tcPr>
          <w:p w14:paraId="48BBFCB6"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c>
          <w:tcPr>
            <w:tcW w:w="1530" w:type="dxa"/>
            <w:shd w:val="clear" w:color="auto" w:fill="auto"/>
            <w:tcMar>
              <w:top w:w="100" w:type="dxa"/>
              <w:left w:w="100" w:type="dxa"/>
              <w:bottom w:w="100" w:type="dxa"/>
              <w:right w:w="100" w:type="dxa"/>
            </w:tcMar>
          </w:tcPr>
          <w:p w14:paraId="6EDA9D91"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r>
    </w:tbl>
    <w:p w14:paraId="30750662" w14:textId="77777777" w:rsidR="00A336A1" w:rsidRDefault="00A336A1"/>
    <w:p w14:paraId="14829833" w14:textId="77777777" w:rsidR="00A336A1" w:rsidRDefault="00946F11">
      <w:pPr>
        <w:pStyle w:val="Heading2"/>
        <w:keepNext w:val="0"/>
        <w:keepLines w:val="0"/>
        <w:spacing w:before="40" w:after="0" w:line="240" w:lineRule="auto"/>
        <w:rPr>
          <w:b/>
          <w:color w:val="2E74B5"/>
          <w:sz w:val="22"/>
          <w:szCs w:val="22"/>
        </w:rPr>
      </w:pPr>
      <w:bookmarkStart w:id="5" w:name="_bppjzgi2ijx4" w:colFirst="0" w:colLast="0"/>
      <w:bookmarkEnd w:id="5"/>
      <w:r>
        <w:rPr>
          <w:b/>
          <w:color w:val="2E74B5"/>
          <w:sz w:val="22"/>
          <w:szCs w:val="22"/>
        </w:rPr>
        <w:t>Per OWDI #:</w:t>
      </w:r>
    </w:p>
    <w:p w14:paraId="711591A6" w14:textId="77777777" w:rsidR="00A336A1" w:rsidRDefault="00946F11">
      <w:pPr>
        <w:numPr>
          <w:ilvl w:val="0"/>
          <w:numId w:val="1"/>
        </w:numPr>
      </w:pPr>
      <w:r>
        <w:rPr>
          <w:b/>
        </w:rPr>
        <w:t>Full certification</w:t>
      </w:r>
      <w:r>
        <w:t xml:space="preserve"> may be awarded if 100% met/not met criteria </w:t>
      </w:r>
      <w:r>
        <w:rPr>
          <w:i/>
        </w:rPr>
        <w:t>and</w:t>
      </w:r>
      <w:r>
        <w:t xml:space="preserve"> an average score of “2” or higher for each category is achieved.</w:t>
      </w:r>
    </w:p>
    <w:p w14:paraId="63818530" w14:textId="77777777" w:rsidR="00A336A1" w:rsidRDefault="00946F11">
      <w:pPr>
        <w:numPr>
          <w:ilvl w:val="0"/>
          <w:numId w:val="1"/>
        </w:numPr>
      </w:pPr>
      <w:r>
        <w:rPr>
          <w:b/>
        </w:rPr>
        <w:t>Provisional certification</w:t>
      </w:r>
      <w:r>
        <w:t xml:space="preserve"> may be awarded if 75-99.99% of met/not met criteria </w:t>
      </w:r>
      <w:r>
        <w:rPr>
          <w:i/>
        </w:rPr>
        <w:t>and</w:t>
      </w:r>
      <w:r>
        <w:t xml:space="preserve"> an average score of “1.5” or higher is achieved for each category of certification.</w:t>
      </w:r>
    </w:p>
    <w:p w14:paraId="7ADF7440" w14:textId="77777777" w:rsidR="00A336A1" w:rsidRDefault="00946F11">
      <w:pPr>
        <w:numPr>
          <w:ilvl w:val="0"/>
          <w:numId w:val="1"/>
        </w:numPr>
      </w:pPr>
      <w:r>
        <w:rPr>
          <w:b/>
        </w:rPr>
        <w:t>Not certified or decertified</w:t>
      </w:r>
      <w:r>
        <w:t xml:space="preserve"> is achieved if less than 75% of the met/not met criteria </w:t>
      </w:r>
      <w:r>
        <w:rPr>
          <w:i/>
        </w:rPr>
        <w:t>and/or</w:t>
      </w:r>
      <w:r>
        <w:t xml:space="preserve"> the average score for each category is less than “1.5”.</w:t>
      </w:r>
    </w:p>
    <w:p w14:paraId="697BB814" w14:textId="77777777" w:rsidR="00A336A1" w:rsidRDefault="00A336A1"/>
    <w:p w14:paraId="4A51C8C8" w14:textId="77777777" w:rsidR="00A336A1" w:rsidRDefault="00A336A1">
      <w:pPr>
        <w:pStyle w:val="Heading2"/>
        <w:keepNext w:val="0"/>
        <w:keepLines w:val="0"/>
        <w:spacing w:before="40" w:after="0" w:line="240" w:lineRule="auto"/>
        <w:jc w:val="right"/>
        <w:rPr>
          <w:b/>
          <w:color w:val="2E74B5"/>
          <w:sz w:val="20"/>
          <w:szCs w:val="20"/>
        </w:rPr>
      </w:pPr>
      <w:bookmarkStart w:id="6" w:name="_f3g0hukj8qgx" w:colFirst="0" w:colLast="0"/>
      <w:bookmarkEnd w:id="6"/>
    </w:p>
    <w:p w14:paraId="238F34FB" w14:textId="77777777" w:rsidR="00FD78F5" w:rsidRDefault="00FD78F5">
      <w:pPr>
        <w:pStyle w:val="Heading1"/>
        <w:keepNext w:val="0"/>
        <w:keepLines w:val="0"/>
        <w:spacing w:before="0" w:after="0" w:line="240" w:lineRule="auto"/>
        <w:rPr>
          <w:b/>
          <w:color w:val="2E74B5"/>
          <w:sz w:val="32"/>
          <w:szCs w:val="32"/>
        </w:rPr>
      </w:pPr>
      <w:bookmarkStart w:id="7" w:name="_iko8m0yysj7j" w:colFirst="0" w:colLast="0"/>
      <w:bookmarkEnd w:id="7"/>
    </w:p>
    <w:p w14:paraId="3E90819D" w14:textId="7DD65BDD" w:rsidR="00A336A1" w:rsidRPr="00FD78F5" w:rsidRDefault="00946F11">
      <w:pPr>
        <w:pStyle w:val="Heading1"/>
        <w:keepNext w:val="0"/>
        <w:keepLines w:val="0"/>
        <w:spacing w:before="0" w:after="0" w:line="240" w:lineRule="auto"/>
        <w:rPr>
          <w:b/>
          <w:color w:val="2E74B5"/>
          <w:sz w:val="32"/>
          <w:szCs w:val="32"/>
        </w:rPr>
      </w:pPr>
      <w:r w:rsidRPr="00FD78F5">
        <w:rPr>
          <w:b/>
          <w:color w:val="2E74B5"/>
          <w:sz w:val="32"/>
          <w:szCs w:val="32"/>
        </w:rPr>
        <w:lastRenderedPageBreak/>
        <w:t>Customer Focus</w:t>
      </w:r>
    </w:p>
    <w:p w14:paraId="48C93F86" w14:textId="77777777" w:rsidR="00A336A1" w:rsidRPr="00FD78F5" w:rsidRDefault="00946F11">
      <w:pPr>
        <w:spacing w:line="240" w:lineRule="auto"/>
        <w:rPr>
          <w:rFonts w:ascii="Calibri" w:eastAsia="Calibri" w:hAnsi="Calibri" w:cs="Calibri"/>
          <w:sz w:val="16"/>
          <w:szCs w:val="16"/>
        </w:rPr>
      </w:pPr>
      <w:r>
        <w:rPr>
          <w:rFonts w:ascii="Calibri" w:eastAsia="Calibri" w:hAnsi="Calibri" w:cs="Calibri"/>
        </w:rPr>
        <w:t xml:space="preserve"> </w:t>
      </w:r>
    </w:p>
    <w:tbl>
      <w:tblPr>
        <w:tblStyle w:val="a2"/>
        <w:tblW w:w="7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4670"/>
      </w:tblGrid>
      <w:tr w:rsidR="00A336A1" w14:paraId="42A15583" w14:textId="77777777" w:rsidTr="00CC39F7">
        <w:trPr>
          <w:jc w:val="center"/>
        </w:trPr>
        <w:tc>
          <w:tcPr>
            <w:tcW w:w="2790" w:type="dxa"/>
            <w:shd w:val="clear" w:color="auto" w:fill="auto"/>
            <w:tcMar>
              <w:top w:w="100" w:type="dxa"/>
              <w:left w:w="100" w:type="dxa"/>
              <w:bottom w:w="100" w:type="dxa"/>
              <w:right w:w="100" w:type="dxa"/>
            </w:tcMar>
          </w:tcPr>
          <w:p w14:paraId="6B96C933" w14:textId="77777777" w:rsidR="00A336A1" w:rsidRDefault="00946F1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Local Area Name:</w:t>
            </w:r>
          </w:p>
        </w:tc>
        <w:tc>
          <w:tcPr>
            <w:tcW w:w="4670" w:type="dxa"/>
            <w:shd w:val="clear" w:color="auto" w:fill="auto"/>
            <w:tcMar>
              <w:top w:w="100" w:type="dxa"/>
              <w:left w:w="100" w:type="dxa"/>
              <w:bottom w:w="100" w:type="dxa"/>
              <w:right w:w="100" w:type="dxa"/>
            </w:tcMar>
          </w:tcPr>
          <w:p w14:paraId="12B19B59"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r>
      <w:tr w:rsidR="00A336A1" w14:paraId="0634E6BA" w14:textId="77777777" w:rsidTr="00CC39F7">
        <w:trPr>
          <w:jc w:val="center"/>
        </w:trPr>
        <w:tc>
          <w:tcPr>
            <w:tcW w:w="2790" w:type="dxa"/>
            <w:shd w:val="clear" w:color="auto" w:fill="auto"/>
            <w:tcMar>
              <w:top w:w="100" w:type="dxa"/>
              <w:left w:w="100" w:type="dxa"/>
              <w:bottom w:w="100" w:type="dxa"/>
              <w:right w:w="100" w:type="dxa"/>
            </w:tcMar>
          </w:tcPr>
          <w:p w14:paraId="425A5490" w14:textId="77777777" w:rsidR="00A336A1" w:rsidRDefault="00946F1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Oklahoma Works AJC Name &amp; Address:</w:t>
            </w:r>
          </w:p>
        </w:tc>
        <w:tc>
          <w:tcPr>
            <w:tcW w:w="4670" w:type="dxa"/>
            <w:shd w:val="clear" w:color="auto" w:fill="auto"/>
            <w:tcMar>
              <w:top w:w="100" w:type="dxa"/>
              <w:left w:w="100" w:type="dxa"/>
              <w:bottom w:w="100" w:type="dxa"/>
              <w:right w:w="100" w:type="dxa"/>
            </w:tcMar>
          </w:tcPr>
          <w:p w14:paraId="1E6AE737"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r>
      <w:tr w:rsidR="00A336A1" w14:paraId="35B6DDAA" w14:textId="77777777" w:rsidTr="00CC39F7">
        <w:trPr>
          <w:jc w:val="center"/>
        </w:trPr>
        <w:tc>
          <w:tcPr>
            <w:tcW w:w="2790" w:type="dxa"/>
            <w:shd w:val="clear" w:color="auto" w:fill="auto"/>
            <w:tcMar>
              <w:top w:w="100" w:type="dxa"/>
              <w:left w:w="100" w:type="dxa"/>
              <w:bottom w:w="100" w:type="dxa"/>
              <w:right w:w="100" w:type="dxa"/>
            </w:tcMar>
          </w:tcPr>
          <w:p w14:paraId="36841476" w14:textId="77777777" w:rsidR="00A336A1" w:rsidRDefault="00946F11">
            <w:pPr>
              <w:widowControl w:val="0"/>
              <w:spacing w:line="240" w:lineRule="auto"/>
              <w:rPr>
                <w:rFonts w:ascii="Calibri" w:eastAsia="Calibri" w:hAnsi="Calibri" w:cs="Calibri"/>
              </w:rPr>
            </w:pPr>
            <w:r>
              <w:rPr>
                <w:rFonts w:ascii="Calibri" w:eastAsia="Calibri" w:hAnsi="Calibri" w:cs="Calibri"/>
              </w:rPr>
              <w:t>Type of center:</w:t>
            </w:r>
          </w:p>
        </w:tc>
        <w:tc>
          <w:tcPr>
            <w:tcW w:w="4670" w:type="dxa"/>
            <w:shd w:val="clear" w:color="auto" w:fill="auto"/>
            <w:tcMar>
              <w:top w:w="100" w:type="dxa"/>
              <w:left w:w="100" w:type="dxa"/>
              <w:bottom w:w="100" w:type="dxa"/>
              <w:right w:w="100" w:type="dxa"/>
            </w:tcMar>
          </w:tcPr>
          <w:p w14:paraId="0411B0C3" w14:textId="77777777" w:rsidR="00A336A1" w:rsidRDefault="00946F1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Comprehensive          Affiliate          Specialized</w:t>
            </w:r>
          </w:p>
        </w:tc>
      </w:tr>
      <w:tr w:rsidR="00A336A1" w14:paraId="5CFF74D5" w14:textId="77777777" w:rsidTr="00CC39F7">
        <w:trPr>
          <w:jc w:val="center"/>
        </w:trPr>
        <w:tc>
          <w:tcPr>
            <w:tcW w:w="2790" w:type="dxa"/>
            <w:shd w:val="clear" w:color="auto" w:fill="auto"/>
            <w:tcMar>
              <w:top w:w="100" w:type="dxa"/>
              <w:left w:w="100" w:type="dxa"/>
              <w:bottom w:w="100" w:type="dxa"/>
              <w:right w:w="100" w:type="dxa"/>
            </w:tcMar>
          </w:tcPr>
          <w:p w14:paraId="43629EC5" w14:textId="77777777" w:rsidR="00A336A1" w:rsidRDefault="00946F1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Date of On-Site Evaluation:</w:t>
            </w:r>
          </w:p>
        </w:tc>
        <w:tc>
          <w:tcPr>
            <w:tcW w:w="4670" w:type="dxa"/>
            <w:shd w:val="clear" w:color="auto" w:fill="auto"/>
            <w:tcMar>
              <w:top w:w="100" w:type="dxa"/>
              <w:left w:w="100" w:type="dxa"/>
              <w:bottom w:w="100" w:type="dxa"/>
              <w:right w:w="100" w:type="dxa"/>
            </w:tcMar>
          </w:tcPr>
          <w:p w14:paraId="3971C781"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r>
      <w:tr w:rsidR="00A336A1" w14:paraId="273ADEF0" w14:textId="77777777" w:rsidTr="00CC39F7">
        <w:trPr>
          <w:jc w:val="center"/>
        </w:trPr>
        <w:tc>
          <w:tcPr>
            <w:tcW w:w="2790" w:type="dxa"/>
            <w:shd w:val="clear" w:color="auto" w:fill="auto"/>
            <w:tcMar>
              <w:top w:w="100" w:type="dxa"/>
              <w:left w:w="100" w:type="dxa"/>
              <w:bottom w:w="100" w:type="dxa"/>
              <w:right w:w="100" w:type="dxa"/>
            </w:tcMar>
          </w:tcPr>
          <w:p w14:paraId="4F31E878" w14:textId="77777777" w:rsidR="00A336A1" w:rsidRDefault="00946F1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Evaluator Name:</w:t>
            </w:r>
          </w:p>
        </w:tc>
        <w:tc>
          <w:tcPr>
            <w:tcW w:w="4670" w:type="dxa"/>
            <w:shd w:val="clear" w:color="auto" w:fill="auto"/>
            <w:tcMar>
              <w:top w:w="100" w:type="dxa"/>
              <w:left w:w="100" w:type="dxa"/>
              <w:bottom w:w="100" w:type="dxa"/>
              <w:right w:w="100" w:type="dxa"/>
            </w:tcMar>
          </w:tcPr>
          <w:p w14:paraId="48B01C4F" w14:textId="77777777" w:rsidR="00A336A1" w:rsidRDefault="00A336A1">
            <w:pPr>
              <w:widowControl w:val="0"/>
              <w:pBdr>
                <w:top w:val="nil"/>
                <w:left w:val="nil"/>
                <w:bottom w:val="nil"/>
                <w:right w:val="nil"/>
                <w:between w:val="nil"/>
              </w:pBdr>
              <w:spacing w:line="240" w:lineRule="auto"/>
              <w:rPr>
                <w:rFonts w:ascii="Calibri" w:eastAsia="Calibri" w:hAnsi="Calibri" w:cs="Calibri"/>
              </w:rPr>
            </w:pPr>
          </w:p>
        </w:tc>
      </w:tr>
    </w:tbl>
    <w:p w14:paraId="188767AB" w14:textId="77777777" w:rsidR="00A336A1" w:rsidRDefault="00A336A1">
      <w:pPr>
        <w:spacing w:line="240" w:lineRule="auto"/>
        <w:rPr>
          <w:rFonts w:ascii="Calibri" w:eastAsia="Calibri" w:hAnsi="Calibri" w:cs="Calibri"/>
        </w:rPr>
      </w:pPr>
    </w:p>
    <w:p w14:paraId="1DA0D3BB" w14:textId="77777777" w:rsidR="00A336A1" w:rsidRDefault="00A336A1">
      <w:pPr>
        <w:spacing w:line="240" w:lineRule="auto"/>
        <w:rPr>
          <w:rFonts w:ascii="Calibri" w:eastAsia="Calibri" w:hAnsi="Calibri" w:cs="Calibri"/>
        </w:rPr>
      </w:pPr>
    </w:p>
    <w:p w14:paraId="3DE760C9" w14:textId="77777777" w:rsidR="00A336A1" w:rsidRDefault="00946F11">
      <w:pPr>
        <w:pStyle w:val="Heading2"/>
        <w:keepNext w:val="0"/>
        <w:keepLines w:val="0"/>
        <w:spacing w:before="0" w:after="0" w:line="240" w:lineRule="auto"/>
        <w:rPr>
          <w:b/>
          <w:color w:val="2E74B5"/>
          <w:sz w:val="24"/>
          <w:szCs w:val="24"/>
        </w:rPr>
      </w:pPr>
      <w:bookmarkStart w:id="8" w:name="_wpzrkdjp985a" w:colFirst="0" w:colLast="0"/>
      <w:bookmarkEnd w:id="8"/>
      <w:r>
        <w:rPr>
          <w:b/>
          <w:color w:val="2E74B5"/>
          <w:sz w:val="24"/>
          <w:szCs w:val="24"/>
        </w:rPr>
        <w:t>Must Meet Criteria</w:t>
      </w:r>
    </w:p>
    <w:p w14:paraId="7078CD2B" w14:textId="77777777" w:rsidR="00A336A1" w:rsidRPr="00FD78F5" w:rsidRDefault="00A336A1">
      <w:pPr>
        <w:rPr>
          <w:sz w:val="16"/>
          <w:szCs w:val="16"/>
        </w:rPr>
      </w:pPr>
    </w:p>
    <w:tbl>
      <w:tblPr>
        <w:tblStyle w:val="a3"/>
        <w:tblW w:w="9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0"/>
        <w:gridCol w:w="7451"/>
        <w:gridCol w:w="739"/>
        <w:gridCol w:w="990"/>
      </w:tblGrid>
      <w:tr w:rsidR="00A336A1" w14:paraId="664E23C0" w14:textId="77777777" w:rsidTr="00631F3D">
        <w:trPr>
          <w:trHeight w:val="15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3D5C4" w14:textId="77777777" w:rsidR="00A336A1" w:rsidRDefault="00A336A1">
            <w:pPr>
              <w:spacing w:line="240" w:lineRule="auto"/>
              <w:rPr>
                <w:rFonts w:ascii="Calibri" w:eastAsia="Calibri" w:hAnsi="Calibri" w:cs="Calibri"/>
              </w:rPr>
            </w:pP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CB6D1" w14:textId="77777777" w:rsidR="00A336A1" w:rsidRDefault="00A336A1">
            <w:pPr>
              <w:spacing w:line="240" w:lineRule="auto"/>
              <w:rPr>
                <w:rFonts w:ascii="Calibri" w:eastAsia="Calibri" w:hAnsi="Calibri" w:cs="Calibri"/>
              </w:rPr>
            </w:pP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CE3801" w14:textId="77777777" w:rsidR="00A336A1" w:rsidRDefault="00946F11">
            <w:pPr>
              <w:spacing w:line="240" w:lineRule="auto"/>
              <w:rPr>
                <w:rFonts w:ascii="Calibri" w:eastAsia="Calibri" w:hAnsi="Calibri" w:cs="Calibri"/>
              </w:rPr>
            </w:pPr>
            <w:r>
              <w:rPr>
                <w:rFonts w:ascii="Calibri" w:eastAsia="Calibri" w:hAnsi="Calibri" w:cs="Calibri"/>
              </w:rPr>
              <w:t>Met</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477487" w14:textId="77777777" w:rsidR="00A336A1" w:rsidRDefault="00946F11">
            <w:pPr>
              <w:spacing w:line="240" w:lineRule="auto"/>
              <w:rPr>
                <w:rFonts w:ascii="Calibri" w:eastAsia="Calibri" w:hAnsi="Calibri" w:cs="Calibri"/>
              </w:rPr>
            </w:pPr>
            <w:r>
              <w:rPr>
                <w:rFonts w:ascii="Calibri" w:eastAsia="Calibri" w:hAnsi="Calibri" w:cs="Calibri"/>
              </w:rPr>
              <w:t>Not Met</w:t>
            </w:r>
          </w:p>
        </w:tc>
      </w:tr>
      <w:tr w:rsidR="00A336A1" w14:paraId="5082E29D" w14:textId="77777777" w:rsidTr="00946F11">
        <w:trPr>
          <w:trHeight w:val="50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BE6C3E" w14:textId="77777777" w:rsidR="00A336A1" w:rsidRDefault="00946F11">
            <w:pPr>
              <w:spacing w:line="240" w:lineRule="auto"/>
              <w:rPr>
                <w:rFonts w:ascii="Calibri" w:eastAsia="Calibri" w:hAnsi="Calibri" w:cs="Calibri"/>
              </w:rPr>
            </w:pPr>
            <w:r>
              <w:rPr>
                <w:rFonts w:ascii="Calibri" w:eastAsia="Calibri" w:hAnsi="Calibri" w:cs="Calibri"/>
              </w:rPr>
              <w:t>CF.1</w:t>
            </w:r>
          </w:p>
        </w:tc>
        <w:tc>
          <w:tcPr>
            <w:tcW w:w="7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4B6B27" w14:textId="77777777" w:rsidR="00A336A1" w:rsidRDefault="00946F11">
            <w:pPr>
              <w:spacing w:line="240" w:lineRule="auto"/>
              <w:rPr>
                <w:rFonts w:ascii="Calibri" w:eastAsia="Calibri" w:hAnsi="Calibri" w:cs="Calibri"/>
              </w:rPr>
            </w:pPr>
            <w:r>
              <w:rPr>
                <w:rFonts w:ascii="Calibri" w:eastAsia="Calibri" w:hAnsi="Calibri" w:cs="Calibri"/>
              </w:rPr>
              <w:t xml:space="preserve">The AJC provides access to customers for skill development and training opportunities in a wide range of skill levels and levels of experience.    </w:t>
            </w:r>
          </w:p>
        </w:tc>
        <w:tc>
          <w:tcPr>
            <w:tcW w:w="739" w:type="dxa"/>
            <w:tcBorders>
              <w:top w:val="nil"/>
              <w:left w:val="nil"/>
              <w:bottom w:val="single" w:sz="8" w:space="0" w:color="000000"/>
              <w:right w:val="single" w:sz="8" w:space="0" w:color="000000"/>
            </w:tcBorders>
            <w:tcMar>
              <w:top w:w="100" w:type="dxa"/>
              <w:left w:w="100" w:type="dxa"/>
              <w:bottom w:w="100" w:type="dxa"/>
              <w:right w:w="100" w:type="dxa"/>
            </w:tcMar>
          </w:tcPr>
          <w:p w14:paraId="4A5A8ED5" w14:textId="77777777" w:rsidR="00A336A1" w:rsidRDefault="00946F11">
            <w:pPr>
              <w:spacing w:line="240" w:lineRule="auto"/>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F266F27" w14:textId="77777777" w:rsidR="00A336A1" w:rsidRDefault="00946F11">
            <w:pPr>
              <w:spacing w:line="240" w:lineRule="auto"/>
              <w:rPr>
                <w:rFonts w:ascii="Calibri" w:eastAsia="Calibri" w:hAnsi="Calibri" w:cs="Calibri"/>
              </w:rPr>
            </w:pPr>
            <w:r>
              <w:rPr>
                <w:rFonts w:ascii="Calibri" w:eastAsia="Calibri" w:hAnsi="Calibri" w:cs="Calibri"/>
              </w:rPr>
              <w:t xml:space="preserve"> </w:t>
            </w:r>
          </w:p>
        </w:tc>
      </w:tr>
      <w:tr w:rsidR="00A336A1" w14:paraId="385719CD" w14:textId="77777777" w:rsidTr="00946F11">
        <w:trPr>
          <w:trHeight w:val="50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C8AC2" w14:textId="77777777" w:rsidR="00A336A1" w:rsidRDefault="00946F11">
            <w:pPr>
              <w:spacing w:line="240" w:lineRule="auto"/>
              <w:rPr>
                <w:rFonts w:ascii="Calibri" w:eastAsia="Calibri" w:hAnsi="Calibri" w:cs="Calibri"/>
              </w:rPr>
            </w:pPr>
            <w:r>
              <w:rPr>
                <w:rFonts w:ascii="Calibri" w:eastAsia="Calibri" w:hAnsi="Calibri" w:cs="Calibri"/>
              </w:rPr>
              <w:t>CF.2</w:t>
            </w:r>
          </w:p>
        </w:tc>
        <w:tc>
          <w:tcPr>
            <w:tcW w:w="7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A419A1" w14:textId="77777777" w:rsidR="00A336A1" w:rsidRDefault="00946F11">
            <w:pPr>
              <w:spacing w:line="240" w:lineRule="auto"/>
              <w:rPr>
                <w:rFonts w:ascii="Calibri" w:eastAsia="Calibri" w:hAnsi="Calibri" w:cs="Calibri"/>
              </w:rPr>
            </w:pPr>
            <w:r>
              <w:rPr>
                <w:rFonts w:ascii="Calibri" w:eastAsia="Calibri" w:hAnsi="Calibri" w:cs="Calibri"/>
              </w:rPr>
              <w:t xml:space="preserve">Customers have access to both on-site and virtual services including: basic and individualized career services, training services, education services, employment services, supportive services, and business services at/through the one-stop center.    </w:t>
            </w:r>
          </w:p>
        </w:tc>
        <w:tc>
          <w:tcPr>
            <w:tcW w:w="739" w:type="dxa"/>
            <w:tcBorders>
              <w:top w:val="nil"/>
              <w:left w:val="nil"/>
              <w:bottom w:val="single" w:sz="8" w:space="0" w:color="000000"/>
              <w:right w:val="single" w:sz="8" w:space="0" w:color="000000"/>
            </w:tcBorders>
            <w:tcMar>
              <w:top w:w="100" w:type="dxa"/>
              <w:left w:w="100" w:type="dxa"/>
              <w:bottom w:w="100" w:type="dxa"/>
              <w:right w:w="100" w:type="dxa"/>
            </w:tcMar>
          </w:tcPr>
          <w:p w14:paraId="13781793" w14:textId="77777777" w:rsidR="00A336A1" w:rsidRDefault="00A336A1">
            <w:pPr>
              <w:spacing w:line="240" w:lineRule="auto"/>
              <w:rPr>
                <w:rFonts w:ascii="Calibri" w:eastAsia="Calibri" w:hAnsi="Calibri" w:cs="Calibri"/>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12D0CF7" w14:textId="77777777" w:rsidR="00A336A1" w:rsidRDefault="00A336A1">
            <w:pPr>
              <w:spacing w:line="240" w:lineRule="auto"/>
              <w:rPr>
                <w:rFonts w:ascii="Calibri" w:eastAsia="Calibri" w:hAnsi="Calibri" w:cs="Calibri"/>
              </w:rPr>
            </w:pPr>
          </w:p>
        </w:tc>
      </w:tr>
      <w:tr w:rsidR="00A336A1" w14:paraId="5895D40C" w14:textId="77777777" w:rsidTr="00946F11">
        <w:trPr>
          <w:trHeight w:val="50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59E8D" w14:textId="77777777" w:rsidR="00A336A1" w:rsidRDefault="00946F11">
            <w:pPr>
              <w:spacing w:line="240" w:lineRule="auto"/>
              <w:rPr>
                <w:rFonts w:ascii="Calibri" w:eastAsia="Calibri" w:hAnsi="Calibri" w:cs="Calibri"/>
              </w:rPr>
            </w:pPr>
            <w:r>
              <w:rPr>
                <w:rFonts w:ascii="Calibri" w:eastAsia="Calibri" w:hAnsi="Calibri" w:cs="Calibri"/>
              </w:rPr>
              <w:t>CF.3</w:t>
            </w:r>
          </w:p>
        </w:tc>
        <w:tc>
          <w:tcPr>
            <w:tcW w:w="7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203455" w14:textId="518D5382" w:rsidR="00A336A1" w:rsidRDefault="00946F11" w:rsidP="00631F3D">
            <w:pPr>
              <w:spacing w:line="240" w:lineRule="auto"/>
              <w:rPr>
                <w:rFonts w:ascii="Calibri" w:eastAsia="Calibri" w:hAnsi="Calibri" w:cs="Calibri"/>
              </w:rPr>
            </w:pPr>
            <w:r>
              <w:rPr>
                <w:rFonts w:ascii="Calibri" w:eastAsia="Calibri" w:hAnsi="Calibri" w:cs="Calibri"/>
              </w:rPr>
              <w:t xml:space="preserve">Center hours are easily identifiable.  The center ensures that customers are provided access to services in normal business hours and is able to assist customers outside of regular business hours to accommodate customers' work, child care, or transportation needs.  Discussions regarding business hours are conducted periodically within the center meetings.   </w:t>
            </w:r>
          </w:p>
        </w:tc>
        <w:tc>
          <w:tcPr>
            <w:tcW w:w="739" w:type="dxa"/>
            <w:tcBorders>
              <w:top w:val="nil"/>
              <w:left w:val="nil"/>
              <w:bottom w:val="single" w:sz="8" w:space="0" w:color="000000"/>
              <w:right w:val="single" w:sz="8" w:space="0" w:color="000000"/>
            </w:tcBorders>
            <w:tcMar>
              <w:top w:w="100" w:type="dxa"/>
              <w:left w:w="100" w:type="dxa"/>
              <w:bottom w:w="100" w:type="dxa"/>
              <w:right w:w="100" w:type="dxa"/>
            </w:tcMar>
          </w:tcPr>
          <w:p w14:paraId="6B8461B1" w14:textId="77777777" w:rsidR="00A336A1" w:rsidRDefault="00A336A1">
            <w:pPr>
              <w:spacing w:line="240" w:lineRule="auto"/>
              <w:rPr>
                <w:rFonts w:ascii="Calibri" w:eastAsia="Calibri" w:hAnsi="Calibri" w:cs="Calibri"/>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0A4AD36" w14:textId="77777777" w:rsidR="00A336A1" w:rsidRDefault="00A336A1">
            <w:pPr>
              <w:spacing w:line="240" w:lineRule="auto"/>
              <w:rPr>
                <w:rFonts w:ascii="Calibri" w:eastAsia="Calibri" w:hAnsi="Calibri" w:cs="Calibri"/>
              </w:rPr>
            </w:pPr>
          </w:p>
        </w:tc>
      </w:tr>
      <w:tr w:rsidR="00A336A1" w14:paraId="645DC358" w14:textId="77777777" w:rsidTr="00946F11">
        <w:trPr>
          <w:trHeight w:val="50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F4ABA0" w14:textId="77777777" w:rsidR="00A336A1" w:rsidRDefault="00946F11">
            <w:pPr>
              <w:spacing w:line="240" w:lineRule="auto"/>
              <w:rPr>
                <w:rFonts w:ascii="Calibri" w:eastAsia="Calibri" w:hAnsi="Calibri" w:cs="Calibri"/>
              </w:rPr>
            </w:pPr>
            <w:r>
              <w:rPr>
                <w:rFonts w:ascii="Calibri" w:eastAsia="Calibri" w:hAnsi="Calibri" w:cs="Calibri"/>
              </w:rPr>
              <w:t>CF.4</w:t>
            </w:r>
          </w:p>
        </w:tc>
        <w:tc>
          <w:tcPr>
            <w:tcW w:w="7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8D5BD" w14:textId="77777777" w:rsidR="00A336A1" w:rsidRDefault="00946F11">
            <w:pPr>
              <w:spacing w:line="240" w:lineRule="auto"/>
              <w:rPr>
                <w:rFonts w:ascii="Calibri" w:eastAsia="Calibri" w:hAnsi="Calibri" w:cs="Calibri"/>
              </w:rPr>
            </w:pPr>
            <w:r>
              <w:rPr>
                <w:rFonts w:ascii="Calibri" w:eastAsia="Calibri" w:hAnsi="Calibri" w:cs="Calibri"/>
              </w:rPr>
              <w:t xml:space="preserve">A customer satisfaction feedback process is in place and issues are addressed regularly.     </w:t>
            </w:r>
          </w:p>
        </w:tc>
        <w:tc>
          <w:tcPr>
            <w:tcW w:w="739" w:type="dxa"/>
            <w:tcBorders>
              <w:top w:val="nil"/>
              <w:left w:val="nil"/>
              <w:bottom w:val="single" w:sz="8" w:space="0" w:color="000000"/>
              <w:right w:val="single" w:sz="8" w:space="0" w:color="000000"/>
            </w:tcBorders>
            <w:tcMar>
              <w:top w:w="100" w:type="dxa"/>
              <w:left w:w="100" w:type="dxa"/>
              <w:bottom w:w="100" w:type="dxa"/>
              <w:right w:w="100" w:type="dxa"/>
            </w:tcMar>
          </w:tcPr>
          <w:p w14:paraId="17DCB1D8" w14:textId="77777777" w:rsidR="00A336A1" w:rsidRDefault="00A336A1">
            <w:pPr>
              <w:spacing w:line="240" w:lineRule="auto"/>
              <w:rPr>
                <w:rFonts w:ascii="Calibri" w:eastAsia="Calibri" w:hAnsi="Calibri" w:cs="Calibri"/>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89F5A74" w14:textId="77777777" w:rsidR="00A336A1" w:rsidRDefault="00A336A1">
            <w:pPr>
              <w:spacing w:line="240" w:lineRule="auto"/>
              <w:rPr>
                <w:rFonts w:ascii="Calibri" w:eastAsia="Calibri" w:hAnsi="Calibri" w:cs="Calibri"/>
              </w:rPr>
            </w:pPr>
          </w:p>
        </w:tc>
      </w:tr>
      <w:tr w:rsidR="00A336A1" w14:paraId="5364E49C" w14:textId="77777777" w:rsidTr="00946F11">
        <w:trPr>
          <w:trHeight w:val="50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1BF170" w14:textId="77777777" w:rsidR="00A336A1" w:rsidRDefault="00946F11">
            <w:pPr>
              <w:spacing w:line="240" w:lineRule="auto"/>
              <w:rPr>
                <w:rFonts w:ascii="Calibri" w:eastAsia="Calibri" w:hAnsi="Calibri" w:cs="Calibri"/>
              </w:rPr>
            </w:pPr>
            <w:r>
              <w:rPr>
                <w:rFonts w:ascii="Calibri" w:eastAsia="Calibri" w:hAnsi="Calibri" w:cs="Calibri"/>
              </w:rPr>
              <w:t>CF.5</w:t>
            </w:r>
          </w:p>
        </w:tc>
        <w:tc>
          <w:tcPr>
            <w:tcW w:w="7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A5A29" w14:textId="77777777" w:rsidR="00A336A1" w:rsidRDefault="00946F11">
            <w:pPr>
              <w:spacing w:line="240" w:lineRule="auto"/>
              <w:rPr>
                <w:rFonts w:ascii="Calibri" w:eastAsia="Calibri" w:hAnsi="Calibri" w:cs="Calibri"/>
              </w:rPr>
            </w:pPr>
            <w:r>
              <w:rPr>
                <w:rFonts w:ascii="Calibri" w:eastAsia="Calibri" w:hAnsi="Calibri" w:cs="Calibri"/>
              </w:rPr>
              <w:t xml:space="preserve">The center implements the veteran's preference and priority of service requirements.  </w:t>
            </w:r>
          </w:p>
        </w:tc>
        <w:tc>
          <w:tcPr>
            <w:tcW w:w="739" w:type="dxa"/>
            <w:tcBorders>
              <w:top w:val="nil"/>
              <w:left w:val="nil"/>
              <w:bottom w:val="single" w:sz="8" w:space="0" w:color="000000"/>
              <w:right w:val="single" w:sz="8" w:space="0" w:color="000000"/>
            </w:tcBorders>
            <w:tcMar>
              <w:top w:w="100" w:type="dxa"/>
              <w:left w:w="100" w:type="dxa"/>
              <w:bottom w:w="100" w:type="dxa"/>
              <w:right w:w="100" w:type="dxa"/>
            </w:tcMar>
          </w:tcPr>
          <w:p w14:paraId="4331B621" w14:textId="77777777" w:rsidR="00A336A1" w:rsidRDefault="00A336A1">
            <w:pPr>
              <w:spacing w:line="240" w:lineRule="auto"/>
              <w:rPr>
                <w:rFonts w:ascii="Calibri" w:eastAsia="Calibri" w:hAnsi="Calibri" w:cs="Calibri"/>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524E4A8" w14:textId="77777777" w:rsidR="00A336A1" w:rsidRDefault="00A336A1">
            <w:pPr>
              <w:spacing w:line="240" w:lineRule="auto"/>
              <w:rPr>
                <w:rFonts w:ascii="Calibri" w:eastAsia="Calibri" w:hAnsi="Calibri" w:cs="Calibri"/>
              </w:rPr>
            </w:pPr>
          </w:p>
        </w:tc>
      </w:tr>
      <w:tr w:rsidR="00A336A1" w14:paraId="48FC1308" w14:textId="77777777" w:rsidTr="00946F11">
        <w:trPr>
          <w:trHeight w:val="50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A31DDF" w14:textId="77777777" w:rsidR="00A336A1" w:rsidRDefault="00946F11">
            <w:pPr>
              <w:spacing w:line="240" w:lineRule="auto"/>
              <w:rPr>
                <w:rFonts w:ascii="Calibri" w:eastAsia="Calibri" w:hAnsi="Calibri" w:cs="Calibri"/>
              </w:rPr>
            </w:pPr>
            <w:r>
              <w:rPr>
                <w:rFonts w:ascii="Calibri" w:eastAsia="Calibri" w:hAnsi="Calibri" w:cs="Calibri"/>
              </w:rPr>
              <w:t>CF.6</w:t>
            </w:r>
          </w:p>
        </w:tc>
        <w:tc>
          <w:tcPr>
            <w:tcW w:w="7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DCEBF" w14:textId="64ECAF75" w:rsidR="00A336A1" w:rsidRDefault="00946F11" w:rsidP="0051212C">
            <w:pPr>
              <w:spacing w:line="240" w:lineRule="auto"/>
              <w:rPr>
                <w:rFonts w:ascii="Calibri" w:eastAsia="Calibri" w:hAnsi="Calibri" w:cs="Calibri"/>
              </w:rPr>
            </w:pPr>
            <w:r>
              <w:rPr>
                <w:rFonts w:ascii="Calibri" w:eastAsia="Calibri" w:hAnsi="Calibri" w:cs="Calibri"/>
              </w:rPr>
              <w:t xml:space="preserve">The one-stop is </w:t>
            </w:r>
            <w:r w:rsidR="0051212C">
              <w:rPr>
                <w:rFonts w:ascii="Calibri" w:eastAsia="Calibri" w:hAnsi="Calibri" w:cs="Calibri"/>
              </w:rPr>
              <w:t>striving to meet</w:t>
            </w:r>
            <w:r>
              <w:rPr>
                <w:rFonts w:ascii="Calibri" w:eastAsia="Calibri" w:hAnsi="Calibri" w:cs="Calibri"/>
              </w:rPr>
              <w:t xml:space="preserve"> the Oklahoma Works Workforce Access for All Standards</w:t>
            </w:r>
            <w:r w:rsidR="0051212C">
              <w:rPr>
                <w:rFonts w:ascii="Calibri" w:eastAsia="Calibri" w:hAnsi="Calibri" w:cs="Calibri"/>
              </w:rPr>
              <w:t xml:space="preserve"> and/or there is an active EEAAP plan in place for continuous improvement</w:t>
            </w:r>
            <w:r>
              <w:rPr>
                <w:rFonts w:ascii="Calibri" w:eastAsia="Calibri" w:hAnsi="Calibri" w:cs="Calibri"/>
              </w:rPr>
              <w:t>.  Technology is availa</w:t>
            </w:r>
            <w:r w:rsidR="00973DFF">
              <w:rPr>
                <w:rFonts w:ascii="Calibri" w:eastAsia="Calibri" w:hAnsi="Calibri" w:cs="Calibri"/>
              </w:rPr>
              <w:t>ble to assist all customers.</w:t>
            </w:r>
          </w:p>
        </w:tc>
        <w:tc>
          <w:tcPr>
            <w:tcW w:w="739" w:type="dxa"/>
            <w:tcBorders>
              <w:top w:val="nil"/>
              <w:left w:val="nil"/>
              <w:bottom w:val="single" w:sz="8" w:space="0" w:color="000000"/>
              <w:right w:val="single" w:sz="8" w:space="0" w:color="000000"/>
            </w:tcBorders>
            <w:tcMar>
              <w:top w:w="100" w:type="dxa"/>
              <w:left w:w="100" w:type="dxa"/>
              <w:bottom w:w="100" w:type="dxa"/>
              <w:right w:w="100" w:type="dxa"/>
            </w:tcMar>
          </w:tcPr>
          <w:p w14:paraId="48B17451" w14:textId="77777777" w:rsidR="00A336A1" w:rsidRDefault="00A336A1">
            <w:pPr>
              <w:spacing w:line="240" w:lineRule="auto"/>
              <w:rPr>
                <w:rFonts w:ascii="Calibri" w:eastAsia="Calibri" w:hAnsi="Calibri" w:cs="Calibri"/>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AC815E0" w14:textId="77777777" w:rsidR="00A336A1" w:rsidRDefault="00A336A1">
            <w:pPr>
              <w:spacing w:line="240" w:lineRule="auto"/>
              <w:rPr>
                <w:rFonts w:ascii="Calibri" w:eastAsia="Calibri" w:hAnsi="Calibri" w:cs="Calibri"/>
              </w:rPr>
            </w:pPr>
          </w:p>
        </w:tc>
      </w:tr>
      <w:tr w:rsidR="00A336A1" w14:paraId="08677090" w14:textId="77777777" w:rsidTr="00946F11">
        <w:trPr>
          <w:trHeight w:val="50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72FFE3" w14:textId="77777777" w:rsidR="00A336A1" w:rsidRDefault="00946F11">
            <w:pPr>
              <w:spacing w:line="240" w:lineRule="auto"/>
              <w:rPr>
                <w:rFonts w:ascii="Calibri" w:eastAsia="Calibri" w:hAnsi="Calibri" w:cs="Calibri"/>
              </w:rPr>
            </w:pPr>
            <w:r>
              <w:rPr>
                <w:rFonts w:ascii="Calibri" w:eastAsia="Calibri" w:hAnsi="Calibri" w:cs="Calibri"/>
              </w:rPr>
              <w:t>CF.7</w:t>
            </w:r>
          </w:p>
        </w:tc>
        <w:tc>
          <w:tcPr>
            <w:tcW w:w="7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CF631C" w14:textId="77777777" w:rsidR="00A336A1" w:rsidRDefault="00946F11">
            <w:pPr>
              <w:spacing w:line="240" w:lineRule="auto"/>
              <w:rPr>
                <w:rFonts w:ascii="Calibri" w:eastAsia="Calibri" w:hAnsi="Calibri" w:cs="Calibri"/>
              </w:rPr>
            </w:pPr>
            <w:r>
              <w:rPr>
                <w:rFonts w:ascii="Calibri" w:eastAsia="Calibri" w:hAnsi="Calibri" w:cs="Calibri"/>
              </w:rPr>
              <w:t xml:space="preserve">The one-stop center regularly identifies areas of needed technical assistance to improve business results and taps available resources to obtain needed assistance.  </w:t>
            </w:r>
          </w:p>
        </w:tc>
        <w:tc>
          <w:tcPr>
            <w:tcW w:w="739" w:type="dxa"/>
            <w:tcBorders>
              <w:top w:val="nil"/>
              <w:left w:val="nil"/>
              <w:bottom w:val="single" w:sz="8" w:space="0" w:color="000000"/>
              <w:right w:val="single" w:sz="8" w:space="0" w:color="000000"/>
            </w:tcBorders>
            <w:tcMar>
              <w:top w:w="100" w:type="dxa"/>
              <w:left w:w="100" w:type="dxa"/>
              <w:bottom w:w="100" w:type="dxa"/>
              <w:right w:w="100" w:type="dxa"/>
            </w:tcMar>
          </w:tcPr>
          <w:p w14:paraId="7E19F31F" w14:textId="77777777" w:rsidR="00A336A1" w:rsidRDefault="00A336A1">
            <w:pPr>
              <w:spacing w:line="240" w:lineRule="auto"/>
              <w:rPr>
                <w:rFonts w:ascii="Calibri" w:eastAsia="Calibri" w:hAnsi="Calibri" w:cs="Calibri"/>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4490F72E" w14:textId="77777777" w:rsidR="00A336A1" w:rsidRDefault="00A336A1">
            <w:pPr>
              <w:spacing w:line="240" w:lineRule="auto"/>
              <w:rPr>
                <w:rFonts w:ascii="Calibri" w:eastAsia="Calibri" w:hAnsi="Calibri" w:cs="Calibri"/>
              </w:rPr>
            </w:pPr>
          </w:p>
        </w:tc>
      </w:tr>
      <w:tr w:rsidR="00A336A1" w14:paraId="1D51ABC5" w14:textId="77777777" w:rsidTr="00946F11">
        <w:trPr>
          <w:trHeight w:val="50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55F76B" w14:textId="77777777" w:rsidR="00A336A1" w:rsidRDefault="00946F11">
            <w:pPr>
              <w:spacing w:line="240" w:lineRule="auto"/>
              <w:rPr>
                <w:rFonts w:ascii="Calibri" w:eastAsia="Calibri" w:hAnsi="Calibri" w:cs="Calibri"/>
              </w:rPr>
            </w:pPr>
            <w:r>
              <w:rPr>
                <w:rFonts w:ascii="Calibri" w:eastAsia="Calibri" w:hAnsi="Calibri" w:cs="Calibri"/>
              </w:rPr>
              <w:lastRenderedPageBreak/>
              <w:t>CF.8</w:t>
            </w:r>
          </w:p>
        </w:tc>
        <w:tc>
          <w:tcPr>
            <w:tcW w:w="7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0172B4" w14:textId="77777777" w:rsidR="00A336A1" w:rsidRDefault="00946F11">
            <w:pPr>
              <w:spacing w:line="240" w:lineRule="auto"/>
              <w:rPr>
                <w:rFonts w:ascii="Calibri" w:eastAsia="Calibri" w:hAnsi="Calibri" w:cs="Calibri"/>
              </w:rPr>
            </w:pPr>
            <w:r>
              <w:rPr>
                <w:rFonts w:ascii="Calibri" w:eastAsia="Calibri" w:hAnsi="Calibri" w:cs="Calibri"/>
              </w:rPr>
              <w:t xml:space="preserve">The one-stop center actively conducts outreach and provides access to non-co-located partner customers to participate in one-stop center-based services such as workshops and recruitment events.   </w:t>
            </w:r>
          </w:p>
        </w:tc>
        <w:tc>
          <w:tcPr>
            <w:tcW w:w="739" w:type="dxa"/>
            <w:tcBorders>
              <w:top w:val="nil"/>
              <w:left w:val="nil"/>
              <w:bottom w:val="single" w:sz="8" w:space="0" w:color="000000"/>
              <w:right w:val="single" w:sz="8" w:space="0" w:color="000000"/>
            </w:tcBorders>
            <w:tcMar>
              <w:top w:w="100" w:type="dxa"/>
              <w:left w:w="100" w:type="dxa"/>
              <w:bottom w:w="100" w:type="dxa"/>
              <w:right w:w="100" w:type="dxa"/>
            </w:tcMar>
          </w:tcPr>
          <w:p w14:paraId="169A2B06" w14:textId="77777777" w:rsidR="00A336A1" w:rsidRDefault="00A336A1">
            <w:pPr>
              <w:spacing w:line="240" w:lineRule="auto"/>
              <w:rPr>
                <w:rFonts w:ascii="Calibri" w:eastAsia="Calibri" w:hAnsi="Calibri" w:cs="Calibri"/>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3715188" w14:textId="77777777" w:rsidR="00A336A1" w:rsidRDefault="00A336A1">
            <w:pPr>
              <w:spacing w:line="240" w:lineRule="auto"/>
              <w:rPr>
                <w:rFonts w:ascii="Calibri" w:eastAsia="Calibri" w:hAnsi="Calibri" w:cs="Calibri"/>
              </w:rPr>
            </w:pPr>
          </w:p>
        </w:tc>
      </w:tr>
      <w:tr w:rsidR="00A336A1" w14:paraId="1E1B4415" w14:textId="77777777" w:rsidTr="00946F11">
        <w:trPr>
          <w:trHeight w:val="50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37647B" w14:textId="77777777" w:rsidR="00A336A1" w:rsidRDefault="00946F11">
            <w:pPr>
              <w:spacing w:line="240" w:lineRule="auto"/>
              <w:rPr>
                <w:rFonts w:ascii="Calibri" w:eastAsia="Calibri" w:hAnsi="Calibri" w:cs="Calibri"/>
              </w:rPr>
            </w:pPr>
            <w:r>
              <w:rPr>
                <w:rFonts w:ascii="Calibri" w:eastAsia="Calibri" w:hAnsi="Calibri" w:cs="Calibri"/>
              </w:rPr>
              <w:t>CF.9</w:t>
            </w:r>
          </w:p>
        </w:tc>
        <w:tc>
          <w:tcPr>
            <w:tcW w:w="74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169A34" w14:textId="77777777" w:rsidR="00A336A1" w:rsidRDefault="00946F11">
            <w:pPr>
              <w:spacing w:line="240" w:lineRule="auto"/>
              <w:rPr>
                <w:rFonts w:ascii="Calibri" w:eastAsia="Calibri" w:hAnsi="Calibri" w:cs="Calibri"/>
                <w:highlight w:val="yellow"/>
              </w:rPr>
            </w:pPr>
            <w:r>
              <w:rPr>
                <w:rFonts w:ascii="Calibri" w:eastAsia="Calibri" w:hAnsi="Calibri" w:cs="Calibri"/>
              </w:rPr>
              <w:t xml:space="preserve">Staff can explain the circumstances when individuals with disabilities receive separate or different services and that they are ensured to be as effective as services provided to others.  </w:t>
            </w:r>
            <w:r>
              <w:rPr>
                <w:rFonts w:ascii="Calibri" w:eastAsia="Calibri" w:hAnsi="Calibri" w:cs="Calibri"/>
                <w:highlight w:val="yellow"/>
              </w:rPr>
              <w:t xml:space="preserve"> </w:t>
            </w:r>
          </w:p>
        </w:tc>
        <w:tc>
          <w:tcPr>
            <w:tcW w:w="739" w:type="dxa"/>
            <w:tcBorders>
              <w:top w:val="nil"/>
              <w:left w:val="nil"/>
              <w:bottom w:val="single" w:sz="8" w:space="0" w:color="000000"/>
              <w:right w:val="single" w:sz="8" w:space="0" w:color="000000"/>
            </w:tcBorders>
            <w:tcMar>
              <w:top w:w="100" w:type="dxa"/>
              <w:left w:w="100" w:type="dxa"/>
              <w:bottom w:w="100" w:type="dxa"/>
              <w:right w:w="100" w:type="dxa"/>
            </w:tcMar>
          </w:tcPr>
          <w:p w14:paraId="6F26765C" w14:textId="77777777" w:rsidR="00A336A1" w:rsidRDefault="00A336A1">
            <w:pPr>
              <w:spacing w:line="240" w:lineRule="auto"/>
              <w:rPr>
                <w:rFonts w:ascii="Calibri" w:eastAsia="Calibri" w:hAnsi="Calibri" w:cs="Calibri"/>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1978D7A" w14:textId="77777777" w:rsidR="00A336A1" w:rsidRDefault="00A336A1">
            <w:pPr>
              <w:spacing w:line="240" w:lineRule="auto"/>
              <w:rPr>
                <w:rFonts w:ascii="Calibri" w:eastAsia="Calibri" w:hAnsi="Calibri" w:cs="Calibri"/>
              </w:rPr>
            </w:pPr>
          </w:p>
        </w:tc>
      </w:tr>
    </w:tbl>
    <w:p w14:paraId="170FAD67" w14:textId="77777777" w:rsidR="00A336A1" w:rsidRDefault="00946F11">
      <w:pPr>
        <w:spacing w:line="240" w:lineRule="auto"/>
        <w:rPr>
          <w:rFonts w:ascii="Calibri" w:eastAsia="Calibri" w:hAnsi="Calibri" w:cs="Calibri"/>
        </w:rPr>
      </w:pPr>
      <w:r>
        <w:rPr>
          <w:rFonts w:ascii="Calibri" w:eastAsia="Calibri" w:hAnsi="Calibri" w:cs="Calibri"/>
        </w:rPr>
        <w:t xml:space="preserve"> </w:t>
      </w:r>
    </w:p>
    <w:p w14:paraId="4F7BFEBE" w14:textId="77777777" w:rsidR="00A336A1" w:rsidRDefault="00946F11">
      <w:pPr>
        <w:pStyle w:val="Heading2"/>
        <w:keepNext w:val="0"/>
        <w:keepLines w:val="0"/>
        <w:spacing w:before="40" w:after="0" w:line="240" w:lineRule="auto"/>
        <w:rPr>
          <w:b/>
          <w:color w:val="2E74B5"/>
          <w:sz w:val="24"/>
          <w:szCs w:val="24"/>
        </w:rPr>
      </w:pPr>
      <w:bookmarkStart w:id="9" w:name="_ds5sdrb0c695" w:colFirst="0" w:colLast="0"/>
      <w:bookmarkEnd w:id="9"/>
      <w:r>
        <w:rPr>
          <w:b/>
          <w:color w:val="2E74B5"/>
          <w:sz w:val="24"/>
          <w:szCs w:val="24"/>
        </w:rPr>
        <w:t>Scored Criteria</w:t>
      </w:r>
    </w:p>
    <w:p w14:paraId="62E88CF2" w14:textId="77777777" w:rsidR="00A336A1" w:rsidRPr="00FD78F5" w:rsidRDefault="00A336A1">
      <w:pPr>
        <w:rPr>
          <w:sz w:val="16"/>
          <w:szCs w:val="16"/>
        </w:rPr>
      </w:pPr>
    </w:p>
    <w:tbl>
      <w:tblPr>
        <w:tblStyle w:val="a4"/>
        <w:tblW w:w="10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0"/>
        <w:gridCol w:w="5310"/>
        <w:gridCol w:w="1440"/>
        <w:gridCol w:w="1350"/>
        <w:gridCol w:w="1348"/>
      </w:tblGrid>
      <w:tr w:rsidR="00A336A1" w14:paraId="19F44275" w14:textId="77777777" w:rsidTr="00B337B2">
        <w:trPr>
          <w:trHeight w:val="303"/>
          <w:jc w:val="center"/>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41C86" w14:textId="77777777" w:rsidR="00A336A1" w:rsidRDefault="00A336A1">
            <w:pPr>
              <w:spacing w:line="240" w:lineRule="auto"/>
              <w:rPr>
                <w:rFonts w:ascii="Calibri" w:eastAsia="Calibri" w:hAnsi="Calibri" w:cs="Calibri"/>
              </w:rPr>
            </w:pP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6F6C8" w14:textId="77777777" w:rsidR="00A336A1" w:rsidRDefault="00946F11">
            <w:pPr>
              <w:spacing w:line="240" w:lineRule="auto"/>
              <w:rPr>
                <w:rFonts w:ascii="Calibri" w:eastAsia="Calibri" w:hAnsi="Calibri" w:cs="Calibri"/>
              </w:rPr>
            </w:pPr>
            <w:r>
              <w:rPr>
                <w:rFonts w:ascii="Calibri" w:eastAsia="Calibri" w:hAnsi="Calibri" w:cs="Calibri"/>
              </w:rPr>
              <w:t xml:space="preserve"> </w:t>
            </w:r>
          </w:p>
        </w:tc>
        <w:tc>
          <w:tcPr>
            <w:tcW w:w="4138"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E60FAD" w14:textId="3ED24BC6" w:rsidR="00DD10A0" w:rsidRDefault="00946F11" w:rsidP="00B337B2">
            <w:pPr>
              <w:spacing w:line="240" w:lineRule="auto"/>
              <w:jc w:val="center"/>
              <w:rPr>
                <w:rFonts w:ascii="Calibri" w:eastAsia="Calibri" w:hAnsi="Calibri" w:cs="Calibri"/>
              </w:rPr>
            </w:pPr>
            <w:r>
              <w:rPr>
                <w:rFonts w:ascii="Calibri" w:eastAsia="Calibri" w:hAnsi="Calibri" w:cs="Calibri"/>
              </w:rPr>
              <w:t>Score</w:t>
            </w:r>
          </w:p>
        </w:tc>
      </w:tr>
      <w:tr w:rsidR="00B337B2" w14:paraId="3B2F30FF" w14:textId="77777777" w:rsidTr="00B337B2">
        <w:trPr>
          <w:trHeight w:val="500"/>
          <w:jc w:val="center"/>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A6377A" w14:textId="77777777" w:rsidR="00B337B2" w:rsidRDefault="00B337B2" w:rsidP="00B337B2">
            <w:pPr>
              <w:spacing w:line="240" w:lineRule="auto"/>
              <w:rPr>
                <w:rFonts w:ascii="Calibri" w:eastAsia="Calibri" w:hAnsi="Calibri" w:cs="Calibri"/>
              </w:rPr>
            </w:pPr>
            <w:r>
              <w:rPr>
                <w:rFonts w:ascii="Calibri" w:eastAsia="Calibri" w:hAnsi="Calibri" w:cs="Calibri"/>
              </w:rPr>
              <w:t>CF.10A</w:t>
            </w:r>
          </w:p>
        </w:tc>
        <w:tc>
          <w:tcPr>
            <w:tcW w:w="5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AB2D44" w14:textId="77777777" w:rsidR="00B337B2" w:rsidRDefault="00B337B2" w:rsidP="00B337B2">
            <w:pPr>
              <w:spacing w:line="240" w:lineRule="auto"/>
              <w:rPr>
                <w:rFonts w:ascii="Calibri" w:eastAsia="Calibri" w:hAnsi="Calibri" w:cs="Calibri"/>
              </w:rPr>
            </w:pPr>
            <w:r>
              <w:rPr>
                <w:rFonts w:ascii="Calibri" w:eastAsia="Calibri" w:hAnsi="Calibri" w:cs="Calibri"/>
              </w:rPr>
              <w:t>The one-stop center has a system in place to promptly greet all customers, identify their needs and reason for their visit, and quickly connect them to appropriate services.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1BAE8DB" w14:textId="2274A2F2"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nil"/>
              <w:left w:val="nil"/>
              <w:bottom w:val="single" w:sz="8" w:space="0" w:color="000000"/>
              <w:right w:val="single" w:sz="8" w:space="0" w:color="000000"/>
            </w:tcBorders>
          </w:tcPr>
          <w:p w14:paraId="2F483F8E" w14:textId="4A4C1D83"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348" w:type="dxa"/>
            <w:tcBorders>
              <w:top w:val="nil"/>
              <w:left w:val="nil"/>
              <w:bottom w:val="single" w:sz="8" w:space="0" w:color="000000"/>
              <w:right w:val="single" w:sz="8" w:space="0" w:color="000000"/>
            </w:tcBorders>
          </w:tcPr>
          <w:p w14:paraId="296FA58F" w14:textId="7537A086"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4F88B1BE" w14:textId="77777777" w:rsidTr="00B337B2">
        <w:trPr>
          <w:trHeight w:val="500"/>
          <w:jc w:val="center"/>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777C82" w14:textId="77777777" w:rsidR="00B337B2" w:rsidRDefault="00B337B2" w:rsidP="00B337B2">
            <w:pPr>
              <w:spacing w:line="240" w:lineRule="auto"/>
              <w:rPr>
                <w:rFonts w:ascii="Calibri" w:eastAsia="Calibri" w:hAnsi="Calibri" w:cs="Calibri"/>
              </w:rPr>
            </w:pPr>
            <w:r>
              <w:rPr>
                <w:rFonts w:ascii="Calibri" w:eastAsia="Calibri" w:hAnsi="Calibri" w:cs="Calibri"/>
              </w:rPr>
              <w:t>CF.11B</w:t>
            </w:r>
          </w:p>
        </w:tc>
        <w:tc>
          <w:tcPr>
            <w:tcW w:w="5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F040D9" w14:textId="77777777" w:rsidR="00B337B2" w:rsidRDefault="00B337B2" w:rsidP="00B337B2">
            <w:pPr>
              <w:spacing w:line="240" w:lineRule="auto"/>
              <w:rPr>
                <w:rFonts w:ascii="Calibri" w:eastAsia="Calibri" w:hAnsi="Calibri" w:cs="Calibri"/>
              </w:rPr>
            </w:pPr>
            <w:r>
              <w:rPr>
                <w:rFonts w:ascii="Calibri" w:eastAsia="Calibri" w:hAnsi="Calibri" w:cs="Calibri"/>
              </w:rPr>
              <w:t xml:space="preserve">One-stop center staff is readily available to assist customers and staff are integrated in the one-stop system (and not just their specific program).  All staff contribute to providing a positive experience for every customer.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1F6D2EAA" w14:textId="6FBA4BB5"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nil"/>
              <w:left w:val="nil"/>
              <w:bottom w:val="single" w:sz="8" w:space="0" w:color="000000"/>
              <w:right w:val="single" w:sz="8" w:space="0" w:color="000000"/>
            </w:tcBorders>
          </w:tcPr>
          <w:p w14:paraId="1A88AE21" w14:textId="20796300"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348" w:type="dxa"/>
            <w:tcBorders>
              <w:top w:val="nil"/>
              <w:left w:val="nil"/>
              <w:bottom w:val="single" w:sz="8" w:space="0" w:color="000000"/>
              <w:right w:val="single" w:sz="8" w:space="0" w:color="000000"/>
            </w:tcBorders>
          </w:tcPr>
          <w:p w14:paraId="2EA3733D" w14:textId="4EF8565C"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26FD2B0D" w14:textId="77777777" w:rsidTr="00B337B2">
        <w:trPr>
          <w:trHeight w:val="500"/>
          <w:jc w:val="center"/>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17A3E9" w14:textId="77777777" w:rsidR="00B337B2" w:rsidRDefault="00B337B2" w:rsidP="00B337B2">
            <w:pPr>
              <w:spacing w:line="240" w:lineRule="auto"/>
              <w:rPr>
                <w:rFonts w:ascii="Calibri" w:eastAsia="Calibri" w:hAnsi="Calibri" w:cs="Calibri"/>
              </w:rPr>
            </w:pPr>
            <w:r>
              <w:rPr>
                <w:rFonts w:ascii="Calibri" w:eastAsia="Calibri" w:hAnsi="Calibri" w:cs="Calibri"/>
              </w:rPr>
              <w:t>CF.12C</w:t>
            </w:r>
          </w:p>
        </w:tc>
        <w:tc>
          <w:tcPr>
            <w:tcW w:w="5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F7EBFA" w14:textId="77777777" w:rsidR="00B337B2" w:rsidRDefault="00B337B2" w:rsidP="00B337B2">
            <w:pPr>
              <w:spacing w:line="240" w:lineRule="auto"/>
              <w:rPr>
                <w:rFonts w:ascii="Calibri" w:eastAsia="Calibri" w:hAnsi="Calibri" w:cs="Calibri"/>
              </w:rPr>
            </w:pPr>
            <w:r>
              <w:rPr>
                <w:rFonts w:ascii="Calibri" w:eastAsia="Calibri" w:hAnsi="Calibri" w:cs="Calibri"/>
              </w:rPr>
              <w:t>The one-stop center offers a wide range of one-stop center-based services for employers including referral of qualified candidates, on-site recruitment, pre-employment testing, skills verification, and hiring and training subsidies.  All one-stop center staff are able to make knowledgeable referrals to partner programs.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BE37A10" w14:textId="38B012C6"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nil"/>
              <w:left w:val="nil"/>
              <w:bottom w:val="single" w:sz="8" w:space="0" w:color="000000"/>
              <w:right w:val="single" w:sz="8" w:space="0" w:color="000000"/>
            </w:tcBorders>
          </w:tcPr>
          <w:p w14:paraId="39B1EC66" w14:textId="3308D699"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348" w:type="dxa"/>
            <w:tcBorders>
              <w:top w:val="nil"/>
              <w:left w:val="nil"/>
              <w:bottom w:val="single" w:sz="8" w:space="0" w:color="000000"/>
              <w:right w:val="single" w:sz="8" w:space="0" w:color="000000"/>
            </w:tcBorders>
          </w:tcPr>
          <w:p w14:paraId="0EC7EDDF" w14:textId="079FFCE7"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bl>
    <w:p w14:paraId="59695D8D" w14:textId="77777777" w:rsidR="00A336A1" w:rsidRDefault="00946F11">
      <w:pPr>
        <w:spacing w:after="160" w:line="240" w:lineRule="auto"/>
        <w:rPr>
          <w:rFonts w:ascii="Calibri" w:eastAsia="Calibri" w:hAnsi="Calibri" w:cs="Calibri"/>
        </w:rPr>
      </w:pPr>
      <w:r>
        <w:rPr>
          <w:rFonts w:ascii="Calibri" w:eastAsia="Calibri" w:hAnsi="Calibri" w:cs="Calibri"/>
        </w:rPr>
        <w:t xml:space="preserve"> </w:t>
      </w:r>
    </w:p>
    <w:p w14:paraId="3A36BD2B" w14:textId="77777777" w:rsidR="00A336A1" w:rsidRDefault="00946F11">
      <w:pPr>
        <w:pStyle w:val="Heading2"/>
        <w:keepNext w:val="0"/>
        <w:keepLines w:val="0"/>
        <w:spacing w:before="0" w:after="0" w:line="240" w:lineRule="auto"/>
        <w:rPr>
          <w:b/>
          <w:color w:val="2E74B5"/>
          <w:sz w:val="24"/>
          <w:szCs w:val="24"/>
        </w:rPr>
      </w:pPr>
      <w:bookmarkStart w:id="10" w:name="_2cy8ijieyq67" w:colFirst="0" w:colLast="0"/>
      <w:bookmarkEnd w:id="10"/>
      <w:r>
        <w:rPr>
          <w:b/>
          <w:color w:val="2E74B5"/>
          <w:sz w:val="24"/>
          <w:szCs w:val="24"/>
        </w:rPr>
        <w:t>Evaluator Notes</w:t>
      </w:r>
    </w:p>
    <w:p w14:paraId="6103F761" w14:textId="77777777" w:rsidR="00A336A1" w:rsidRDefault="00A336A1">
      <w:pPr>
        <w:pStyle w:val="Heading2"/>
        <w:keepNext w:val="0"/>
        <w:keepLines w:val="0"/>
        <w:spacing w:before="0" w:after="0" w:line="240" w:lineRule="auto"/>
        <w:rPr>
          <w:b/>
          <w:color w:val="2E74B5"/>
          <w:sz w:val="24"/>
          <w:szCs w:val="24"/>
        </w:rPr>
      </w:pPr>
      <w:bookmarkStart w:id="11" w:name="_50kld0lku3ec" w:colFirst="0" w:colLast="0"/>
      <w:bookmarkEnd w:id="11"/>
    </w:p>
    <w:p w14:paraId="70363F7E" w14:textId="77777777" w:rsidR="00A336A1" w:rsidRDefault="00A336A1">
      <w:pPr>
        <w:pStyle w:val="Heading2"/>
        <w:keepNext w:val="0"/>
        <w:keepLines w:val="0"/>
        <w:spacing w:before="40" w:after="0" w:line="240" w:lineRule="auto"/>
        <w:jc w:val="right"/>
        <w:rPr>
          <w:b/>
          <w:color w:val="2E74B5"/>
          <w:sz w:val="20"/>
          <w:szCs w:val="20"/>
        </w:rPr>
      </w:pPr>
      <w:bookmarkStart w:id="12" w:name="_qs80ph2bxsuk" w:colFirst="0" w:colLast="0"/>
      <w:bookmarkEnd w:id="12"/>
    </w:p>
    <w:p w14:paraId="6C2EBD41" w14:textId="77777777" w:rsidR="00A336A1" w:rsidRDefault="00A336A1">
      <w:pPr>
        <w:pStyle w:val="Heading2"/>
        <w:keepNext w:val="0"/>
        <w:keepLines w:val="0"/>
        <w:spacing w:before="40" w:after="0" w:line="240" w:lineRule="auto"/>
        <w:jc w:val="right"/>
        <w:rPr>
          <w:b/>
          <w:color w:val="2E74B5"/>
          <w:sz w:val="20"/>
          <w:szCs w:val="20"/>
        </w:rPr>
      </w:pPr>
      <w:bookmarkStart w:id="13" w:name="_whpt1yp5146f" w:colFirst="0" w:colLast="0"/>
      <w:bookmarkEnd w:id="13"/>
    </w:p>
    <w:p w14:paraId="581F69D0" w14:textId="77777777" w:rsidR="00A336A1" w:rsidRDefault="00A336A1">
      <w:pPr>
        <w:pStyle w:val="Heading2"/>
        <w:keepNext w:val="0"/>
        <w:keepLines w:val="0"/>
        <w:spacing w:before="40" w:after="0" w:line="240" w:lineRule="auto"/>
        <w:jc w:val="right"/>
        <w:rPr>
          <w:b/>
          <w:color w:val="2E74B5"/>
          <w:sz w:val="20"/>
          <w:szCs w:val="20"/>
        </w:rPr>
      </w:pPr>
      <w:bookmarkStart w:id="14" w:name="_8m7xosq0i16c" w:colFirst="0" w:colLast="0"/>
      <w:bookmarkEnd w:id="14"/>
    </w:p>
    <w:p w14:paraId="482B2C80" w14:textId="77777777" w:rsidR="00A336A1" w:rsidRDefault="00A336A1">
      <w:pPr>
        <w:pStyle w:val="Heading2"/>
        <w:keepNext w:val="0"/>
        <w:keepLines w:val="0"/>
        <w:spacing w:before="40" w:after="0" w:line="240" w:lineRule="auto"/>
        <w:jc w:val="right"/>
        <w:rPr>
          <w:b/>
          <w:color w:val="2E74B5"/>
          <w:sz w:val="20"/>
          <w:szCs w:val="20"/>
        </w:rPr>
      </w:pPr>
      <w:bookmarkStart w:id="15" w:name="_a0w5dj2452nq" w:colFirst="0" w:colLast="0"/>
      <w:bookmarkEnd w:id="15"/>
    </w:p>
    <w:p w14:paraId="3B56FF78" w14:textId="77777777" w:rsidR="00A336A1" w:rsidRDefault="00A336A1">
      <w:pPr>
        <w:pStyle w:val="Heading2"/>
        <w:keepNext w:val="0"/>
        <w:keepLines w:val="0"/>
        <w:spacing w:before="40" w:after="0" w:line="240" w:lineRule="auto"/>
        <w:jc w:val="right"/>
        <w:rPr>
          <w:b/>
          <w:color w:val="2E74B5"/>
          <w:sz w:val="20"/>
          <w:szCs w:val="20"/>
        </w:rPr>
      </w:pPr>
      <w:bookmarkStart w:id="16" w:name="_6rw1ezwj7kfg" w:colFirst="0" w:colLast="0"/>
      <w:bookmarkEnd w:id="16"/>
    </w:p>
    <w:p w14:paraId="139377B0" w14:textId="77777777" w:rsidR="00A336A1" w:rsidRDefault="00A336A1">
      <w:pPr>
        <w:pStyle w:val="Heading2"/>
        <w:keepNext w:val="0"/>
        <w:keepLines w:val="0"/>
        <w:spacing w:before="40" w:after="0" w:line="240" w:lineRule="auto"/>
        <w:jc w:val="right"/>
        <w:rPr>
          <w:b/>
          <w:color w:val="2E74B5"/>
          <w:sz w:val="20"/>
          <w:szCs w:val="20"/>
        </w:rPr>
      </w:pPr>
      <w:bookmarkStart w:id="17" w:name="_azb9453dt2fn" w:colFirst="0" w:colLast="0"/>
      <w:bookmarkEnd w:id="17"/>
    </w:p>
    <w:p w14:paraId="1B634D4B" w14:textId="77777777" w:rsidR="00A336A1" w:rsidRDefault="00A336A1">
      <w:pPr>
        <w:pStyle w:val="Heading2"/>
        <w:keepNext w:val="0"/>
        <w:keepLines w:val="0"/>
        <w:spacing w:before="40" w:after="0" w:line="240" w:lineRule="auto"/>
        <w:jc w:val="right"/>
        <w:rPr>
          <w:b/>
          <w:color w:val="2E74B5"/>
          <w:sz w:val="20"/>
          <w:szCs w:val="20"/>
        </w:rPr>
      </w:pPr>
      <w:bookmarkStart w:id="18" w:name="_1gxlrm1x9xd5" w:colFirst="0" w:colLast="0"/>
      <w:bookmarkEnd w:id="18"/>
    </w:p>
    <w:p w14:paraId="4B98EC1F" w14:textId="77777777" w:rsidR="00A336A1" w:rsidRDefault="00A336A1">
      <w:pPr>
        <w:pStyle w:val="Heading2"/>
        <w:keepNext w:val="0"/>
        <w:keepLines w:val="0"/>
        <w:spacing w:before="40" w:after="0" w:line="240" w:lineRule="auto"/>
        <w:jc w:val="right"/>
        <w:rPr>
          <w:b/>
          <w:color w:val="2E74B5"/>
          <w:sz w:val="20"/>
          <w:szCs w:val="20"/>
        </w:rPr>
      </w:pPr>
      <w:bookmarkStart w:id="19" w:name="_sxrmkwjvv0qq" w:colFirst="0" w:colLast="0"/>
      <w:bookmarkEnd w:id="19"/>
    </w:p>
    <w:p w14:paraId="44A72BBE" w14:textId="77777777" w:rsidR="00A336A1" w:rsidRDefault="00A336A1">
      <w:pPr>
        <w:pStyle w:val="Heading2"/>
        <w:keepNext w:val="0"/>
        <w:keepLines w:val="0"/>
        <w:spacing w:before="40" w:after="0" w:line="240" w:lineRule="auto"/>
        <w:jc w:val="right"/>
        <w:rPr>
          <w:b/>
          <w:color w:val="2E74B5"/>
          <w:sz w:val="20"/>
          <w:szCs w:val="20"/>
        </w:rPr>
      </w:pPr>
      <w:bookmarkStart w:id="20" w:name="_3t1l252nu7ri" w:colFirst="0" w:colLast="0"/>
      <w:bookmarkEnd w:id="20"/>
    </w:p>
    <w:p w14:paraId="5C45E0A1" w14:textId="77777777" w:rsidR="00A336A1" w:rsidRDefault="00A336A1">
      <w:pPr>
        <w:pStyle w:val="Heading2"/>
        <w:keepNext w:val="0"/>
        <w:keepLines w:val="0"/>
        <w:spacing w:before="40" w:after="0" w:line="240" w:lineRule="auto"/>
        <w:jc w:val="right"/>
        <w:rPr>
          <w:b/>
          <w:color w:val="2E74B5"/>
          <w:sz w:val="20"/>
          <w:szCs w:val="20"/>
        </w:rPr>
      </w:pPr>
      <w:bookmarkStart w:id="21" w:name="_yve6ypj2rcxr" w:colFirst="0" w:colLast="0"/>
      <w:bookmarkEnd w:id="21"/>
    </w:p>
    <w:p w14:paraId="7B6DA59E" w14:textId="77777777" w:rsidR="00CC39F7" w:rsidRDefault="00CC39F7">
      <w:pPr>
        <w:pStyle w:val="Heading1"/>
        <w:keepNext w:val="0"/>
        <w:keepLines w:val="0"/>
        <w:spacing w:before="0" w:after="0" w:line="240" w:lineRule="auto"/>
        <w:rPr>
          <w:b/>
          <w:color w:val="2E74B5"/>
          <w:sz w:val="36"/>
          <w:szCs w:val="36"/>
        </w:rPr>
      </w:pPr>
      <w:bookmarkStart w:id="22" w:name="_bs4splkri55o" w:colFirst="0" w:colLast="0"/>
      <w:bookmarkEnd w:id="22"/>
    </w:p>
    <w:p w14:paraId="65594D59" w14:textId="77777777" w:rsidR="00B337B2" w:rsidRDefault="00B337B2">
      <w:pPr>
        <w:pStyle w:val="Heading1"/>
        <w:keepNext w:val="0"/>
        <w:keepLines w:val="0"/>
        <w:spacing w:before="0" w:after="0" w:line="240" w:lineRule="auto"/>
        <w:rPr>
          <w:b/>
          <w:color w:val="2E74B5"/>
          <w:sz w:val="32"/>
          <w:szCs w:val="32"/>
        </w:rPr>
      </w:pPr>
    </w:p>
    <w:p w14:paraId="7FC75AB3" w14:textId="00CD76F5" w:rsidR="00A336A1" w:rsidRPr="00FD78F5" w:rsidRDefault="00946F11">
      <w:pPr>
        <w:pStyle w:val="Heading1"/>
        <w:keepNext w:val="0"/>
        <w:keepLines w:val="0"/>
        <w:spacing w:before="0" w:after="0" w:line="240" w:lineRule="auto"/>
        <w:rPr>
          <w:rFonts w:ascii="Calibri" w:eastAsia="Calibri" w:hAnsi="Calibri" w:cs="Calibri"/>
          <w:sz w:val="32"/>
          <w:szCs w:val="32"/>
        </w:rPr>
      </w:pPr>
      <w:r w:rsidRPr="00FD78F5">
        <w:rPr>
          <w:b/>
          <w:color w:val="2E74B5"/>
          <w:sz w:val="32"/>
          <w:szCs w:val="32"/>
        </w:rPr>
        <w:t>Operations and Infrastructure</w:t>
      </w:r>
    </w:p>
    <w:p w14:paraId="1DEF798B" w14:textId="77777777" w:rsidR="00A336A1" w:rsidRPr="00FD78F5" w:rsidRDefault="00A336A1">
      <w:pPr>
        <w:spacing w:line="240" w:lineRule="auto"/>
        <w:rPr>
          <w:rFonts w:ascii="Calibri" w:eastAsia="Calibri" w:hAnsi="Calibri" w:cs="Calibri"/>
          <w:sz w:val="16"/>
          <w:szCs w:val="16"/>
        </w:rPr>
      </w:pPr>
    </w:p>
    <w:tbl>
      <w:tblPr>
        <w:tblStyle w:val="a2"/>
        <w:tblW w:w="7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4670"/>
      </w:tblGrid>
      <w:tr w:rsidR="00CC39F7" w14:paraId="2D480216" w14:textId="77777777" w:rsidTr="000F2447">
        <w:trPr>
          <w:jc w:val="center"/>
        </w:trPr>
        <w:tc>
          <w:tcPr>
            <w:tcW w:w="2790" w:type="dxa"/>
            <w:shd w:val="clear" w:color="auto" w:fill="auto"/>
            <w:tcMar>
              <w:top w:w="100" w:type="dxa"/>
              <w:left w:w="100" w:type="dxa"/>
              <w:bottom w:w="100" w:type="dxa"/>
              <w:right w:w="100" w:type="dxa"/>
            </w:tcMar>
          </w:tcPr>
          <w:p w14:paraId="632ABD55"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Local Area Name:</w:t>
            </w:r>
          </w:p>
        </w:tc>
        <w:tc>
          <w:tcPr>
            <w:tcW w:w="4670" w:type="dxa"/>
            <w:shd w:val="clear" w:color="auto" w:fill="auto"/>
            <w:tcMar>
              <w:top w:w="100" w:type="dxa"/>
              <w:left w:w="100" w:type="dxa"/>
              <w:bottom w:w="100" w:type="dxa"/>
              <w:right w:w="100" w:type="dxa"/>
            </w:tcMar>
          </w:tcPr>
          <w:p w14:paraId="79AE42DD"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3C9CB16A" w14:textId="77777777" w:rsidTr="000F2447">
        <w:trPr>
          <w:jc w:val="center"/>
        </w:trPr>
        <w:tc>
          <w:tcPr>
            <w:tcW w:w="2790" w:type="dxa"/>
            <w:shd w:val="clear" w:color="auto" w:fill="auto"/>
            <w:tcMar>
              <w:top w:w="100" w:type="dxa"/>
              <w:left w:w="100" w:type="dxa"/>
              <w:bottom w:w="100" w:type="dxa"/>
              <w:right w:w="100" w:type="dxa"/>
            </w:tcMar>
          </w:tcPr>
          <w:p w14:paraId="3E84CBC0"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Oklahoma Works AJC Name &amp; Address:</w:t>
            </w:r>
          </w:p>
        </w:tc>
        <w:tc>
          <w:tcPr>
            <w:tcW w:w="4670" w:type="dxa"/>
            <w:shd w:val="clear" w:color="auto" w:fill="auto"/>
            <w:tcMar>
              <w:top w:w="100" w:type="dxa"/>
              <w:left w:w="100" w:type="dxa"/>
              <w:bottom w:w="100" w:type="dxa"/>
              <w:right w:w="100" w:type="dxa"/>
            </w:tcMar>
          </w:tcPr>
          <w:p w14:paraId="078962B7"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3F778E45" w14:textId="77777777" w:rsidTr="000F2447">
        <w:trPr>
          <w:jc w:val="center"/>
        </w:trPr>
        <w:tc>
          <w:tcPr>
            <w:tcW w:w="2790" w:type="dxa"/>
            <w:shd w:val="clear" w:color="auto" w:fill="auto"/>
            <w:tcMar>
              <w:top w:w="100" w:type="dxa"/>
              <w:left w:w="100" w:type="dxa"/>
              <w:bottom w:w="100" w:type="dxa"/>
              <w:right w:w="100" w:type="dxa"/>
            </w:tcMar>
          </w:tcPr>
          <w:p w14:paraId="624F0C6B" w14:textId="77777777" w:rsidR="00CC39F7" w:rsidRDefault="00CC39F7" w:rsidP="000F2447">
            <w:pPr>
              <w:widowControl w:val="0"/>
              <w:spacing w:line="240" w:lineRule="auto"/>
              <w:rPr>
                <w:rFonts w:ascii="Calibri" w:eastAsia="Calibri" w:hAnsi="Calibri" w:cs="Calibri"/>
              </w:rPr>
            </w:pPr>
            <w:r>
              <w:rPr>
                <w:rFonts w:ascii="Calibri" w:eastAsia="Calibri" w:hAnsi="Calibri" w:cs="Calibri"/>
              </w:rPr>
              <w:t>Type of center:</w:t>
            </w:r>
          </w:p>
        </w:tc>
        <w:tc>
          <w:tcPr>
            <w:tcW w:w="4670" w:type="dxa"/>
            <w:shd w:val="clear" w:color="auto" w:fill="auto"/>
            <w:tcMar>
              <w:top w:w="100" w:type="dxa"/>
              <w:left w:w="100" w:type="dxa"/>
              <w:bottom w:w="100" w:type="dxa"/>
              <w:right w:w="100" w:type="dxa"/>
            </w:tcMar>
          </w:tcPr>
          <w:p w14:paraId="0D9C47B4"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Comprehensive          Affiliate          Specialized</w:t>
            </w:r>
          </w:p>
        </w:tc>
      </w:tr>
      <w:tr w:rsidR="00CC39F7" w14:paraId="7743AF8F" w14:textId="77777777" w:rsidTr="000F2447">
        <w:trPr>
          <w:jc w:val="center"/>
        </w:trPr>
        <w:tc>
          <w:tcPr>
            <w:tcW w:w="2790" w:type="dxa"/>
            <w:shd w:val="clear" w:color="auto" w:fill="auto"/>
            <w:tcMar>
              <w:top w:w="100" w:type="dxa"/>
              <w:left w:w="100" w:type="dxa"/>
              <w:bottom w:w="100" w:type="dxa"/>
              <w:right w:w="100" w:type="dxa"/>
            </w:tcMar>
          </w:tcPr>
          <w:p w14:paraId="6899CAA6"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Date of On-Site Evaluation:</w:t>
            </w:r>
          </w:p>
        </w:tc>
        <w:tc>
          <w:tcPr>
            <w:tcW w:w="4670" w:type="dxa"/>
            <w:shd w:val="clear" w:color="auto" w:fill="auto"/>
            <w:tcMar>
              <w:top w:w="100" w:type="dxa"/>
              <w:left w:w="100" w:type="dxa"/>
              <w:bottom w:w="100" w:type="dxa"/>
              <w:right w:w="100" w:type="dxa"/>
            </w:tcMar>
          </w:tcPr>
          <w:p w14:paraId="6F003D7C"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4DBDD4F2" w14:textId="77777777" w:rsidTr="000F2447">
        <w:trPr>
          <w:jc w:val="center"/>
        </w:trPr>
        <w:tc>
          <w:tcPr>
            <w:tcW w:w="2790" w:type="dxa"/>
            <w:shd w:val="clear" w:color="auto" w:fill="auto"/>
            <w:tcMar>
              <w:top w:w="100" w:type="dxa"/>
              <w:left w:w="100" w:type="dxa"/>
              <w:bottom w:w="100" w:type="dxa"/>
              <w:right w:w="100" w:type="dxa"/>
            </w:tcMar>
          </w:tcPr>
          <w:p w14:paraId="7AB30857"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Evaluator Name:</w:t>
            </w:r>
          </w:p>
        </w:tc>
        <w:tc>
          <w:tcPr>
            <w:tcW w:w="4670" w:type="dxa"/>
            <w:shd w:val="clear" w:color="auto" w:fill="auto"/>
            <w:tcMar>
              <w:top w:w="100" w:type="dxa"/>
              <w:left w:w="100" w:type="dxa"/>
              <w:bottom w:w="100" w:type="dxa"/>
              <w:right w:w="100" w:type="dxa"/>
            </w:tcMar>
          </w:tcPr>
          <w:p w14:paraId="4153FA80"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bl>
    <w:p w14:paraId="326834E4" w14:textId="77777777" w:rsidR="00A336A1" w:rsidRDefault="00A336A1">
      <w:pPr>
        <w:spacing w:after="160" w:line="240" w:lineRule="auto"/>
        <w:rPr>
          <w:rFonts w:ascii="Calibri" w:eastAsia="Calibri" w:hAnsi="Calibri" w:cs="Calibri"/>
          <w:i/>
        </w:rPr>
      </w:pPr>
    </w:p>
    <w:p w14:paraId="62C1E538" w14:textId="77777777" w:rsidR="00A336A1" w:rsidRDefault="00946F11">
      <w:pPr>
        <w:pStyle w:val="Heading2"/>
        <w:keepNext w:val="0"/>
        <w:keepLines w:val="0"/>
        <w:spacing w:before="40" w:after="0" w:line="240" w:lineRule="auto"/>
        <w:rPr>
          <w:b/>
          <w:color w:val="2E74B5"/>
          <w:sz w:val="24"/>
          <w:szCs w:val="24"/>
        </w:rPr>
      </w:pPr>
      <w:bookmarkStart w:id="23" w:name="_dha87bnfkp3i" w:colFirst="0" w:colLast="0"/>
      <w:bookmarkEnd w:id="23"/>
      <w:r>
        <w:rPr>
          <w:b/>
          <w:color w:val="2E74B5"/>
          <w:sz w:val="24"/>
          <w:szCs w:val="24"/>
        </w:rPr>
        <w:t>Must Meet Criteria</w:t>
      </w:r>
    </w:p>
    <w:p w14:paraId="43837FBE" w14:textId="77777777" w:rsidR="00A336A1" w:rsidRPr="00FD78F5" w:rsidRDefault="00A336A1">
      <w:pPr>
        <w:pStyle w:val="Heading2"/>
        <w:keepNext w:val="0"/>
        <w:keepLines w:val="0"/>
        <w:spacing w:before="40" w:after="0" w:line="240" w:lineRule="auto"/>
        <w:rPr>
          <w:b/>
          <w:color w:val="2E74B5"/>
          <w:sz w:val="16"/>
          <w:szCs w:val="16"/>
        </w:rPr>
      </w:pPr>
      <w:bookmarkStart w:id="24" w:name="_nio3nzibk9vq" w:colFirst="0" w:colLast="0"/>
      <w:bookmarkEnd w:id="24"/>
    </w:p>
    <w:tbl>
      <w:tblPr>
        <w:tblStyle w:val="a6"/>
        <w:tblW w:w="9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0"/>
        <w:gridCol w:w="7451"/>
        <w:gridCol w:w="739"/>
        <w:gridCol w:w="990"/>
      </w:tblGrid>
      <w:tr w:rsidR="00A336A1" w14:paraId="64ED09B5" w14:textId="77777777" w:rsidTr="00631F3D">
        <w:trPr>
          <w:trHeight w:val="24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8732B" w14:textId="77777777" w:rsidR="00A336A1" w:rsidRDefault="00A336A1">
            <w:pPr>
              <w:spacing w:line="240" w:lineRule="auto"/>
              <w:rPr>
                <w:rFonts w:ascii="Calibri" w:eastAsia="Calibri" w:hAnsi="Calibri" w:cs="Calibri"/>
              </w:rPr>
            </w:pP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6F59C" w14:textId="77777777" w:rsidR="00A336A1" w:rsidRDefault="00A336A1">
            <w:pPr>
              <w:spacing w:line="240" w:lineRule="auto"/>
              <w:rPr>
                <w:rFonts w:ascii="Calibri" w:eastAsia="Calibri" w:hAnsi="Calibri" w:cs="Calibri"/>
              </w:rPr>
            </w:pP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395C55" w14:textId="77777777" w:rsidR="00A336A1" w:rsidRDefault="00946F11">
            <w:pPr>
              <w:spacing w:line="240" w:lineRule="auto"/>
              <w:rPr>
                <w:rFonts w:ascii="Calibri" w:eastAsia="Calibri" w:hAnsi="Calibri" w:cs="Calibri"/>
              </w:rPr>
            </w:pPr>
            <w:r>
              <w:rPr>
                <w:rFonts w:ascii="Calibri" w:eastAsia="Calibri" w:hAnsi="Calibri" w:cs="Calibri"/>
              </w:rPr>
              <w:t>Met</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97E9B1" w14:textId="77777777" w:rsidR="00A336A1" w:rsidRDefault="00946F11">
            <w:pPr>
              <w:spacing w:line="240" w:lineRule="auto"/>
              <w:rPr>
                <w:rFonts w:ascii="Calibri" w:eastAsia="Calibri" w:hAnsi="Calibri" w:cs="Calibri"/>
              </w:rPr>
            </w:pPr>
            <w:r>
              <w:rPr>
                <w:rFonts w:ascii="Calibri" w:eastAsia="Calibri" w:hAnsi="Calibri" w:cs="Calibri"/>
              </w:rPr>
              <w:t>Not Met</w:t>
            </w:r>
          </w:p>
        </w:tc>
      </w:tr>
      <w:tr w:rsidR="00A336A1" w14:paraId="1BF2EC69" w14:textId="77777777" w:rsidTr="00946F11">
        <w:trPr>
          <w:trHeight w:val="5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A5FDC" w14:textId="77777777" w:rsidR="00A336A1" w:rsidRDefault="00946F11">
            <w:pPr>
              <w:spacing w:line="240" w:lineRule="auto"/>
              <w:rPr>
                <w:rFonts w:ascii="Calibri" w:eastAsia="Calibri" w:hAnsi="Calibri" w:cs="Calibri"/>
              </w:rPr>
            </w:pPr>
            <w:r>
              <w:rPr>
                <w:rFonts w:ascii="Calibri" w:eastAsia="Calibri" w:hAnsi="Calibri" w:cs="Calibri"/>
              </w:rPr>
              <w:t>OI.1</w:t>
            </w: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C6578" w14:textId="77777777" w:rsidR="00A336A1" w:rsidRDefault="00946F11">
            <w:pPr>
              <w:spacing w:line="240" w:lineRule="auto"/>
              <w:rPr>
                <w:rFonts w:ascii="Calibri" w:eastAsia="Calibri" w:hAnsi="Calibri" w:cs="Calibri"/>
                <w:i/>
              </w:rPr>
            </w:pPr>
            <w:r>
              <w:rPr>
                <w:rFonts w:ascii="Calibri" w:eastAsia="Calibri" w:hAnsi="Calibri" w:cs="Calibri"/>
              </w:rPr>
              <w:t xml:space="preserve">The “Oklahoma Works a proud partner of the American Job Center network” identifier is highly visible inside and outside of the facility and meets state criteria.    </w:t>
            </w:r>
            <w:r>
              <w:rPr>
                <w:rFonts w:ascii="Calibri" w:eastAsia="Calibri" w:hAnsi="Calibri" w:cs="Calibri"/>
                <w:b/>
                <w:i/>
              </w:rPr>
              <w:t>If Not:</w:t>
            </w:r>
            <w:r>
              <w:rPr>
                <w:rFonts w:ascii="Calibri" w:eastAsia="Calibri" w:hAnsi="Calibri" w:cs="Calibri"/>
                <w:i/>
              </w:rPr>
              <w:t xml:space="preserve"> There is a plan in place for the center to display “Oklahoma Works a proud partner of the American Job Center network” inside and outside of the facility and meets state criteria.</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AD91D3"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00E58" w14:textId="77777777" w:rsidR="00A336A1" w:rsidRDefault="00A336A1">
            <w:pPr>
              <w:spacing w:line="240" w:lineRule="auto"/>
              <w:rPr>
                <w:rFonts w:ascii="Calibri" w:eastAsia="Calibri" w:hAnsi="Calibri" w:cs="Calibri"/>
              </w:rPr>
            </w:pPr>
          </w:p>
        </w:tc>
      </w:tr>
      <w:tr w:rsidR="00A336A1" w14:paraId="747721D2" w14:textId="77777777" w:rsidTr="00946F11">
        <w:trPr>
          <w:trHeight w:val="5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43296" w14:textId="77777777" w:rsidR="00A336A1" w:rsidRDefault="00946F11">
            <w:pPr>
              <w:spacing w:line="240" w:lineRule="auto"/>
              <w:rPr>
                <w:rFonts w:ascii="Calibri" w:eastAsia="Calibri" w:hAnsi="Calibri" w:cs="Calibri"/>
              </w:rPr>
            </w:pPr>
            <w:r>
              <w:rPr>
                <w:rFonts w:ascii="Calibri" w:eastAsia="Calibri" w:hAnsi="Calibri" w:cs="Calibri"/>
              </w:rPr>
              <w:t>OI.2</w:t>
            </w: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59869" w14:textId="77777777" w:rsidR="00A336A1" w:rsidRDefault="00946F11">
            <w:pPr>
              <w:spacing w:line="240" w:lineRule="auto"/>
              <w:rPr>
                <w:rFonts w:ascii="Calibri" w:eastAsia="Calibri" w:hAnsi="Calibri" w:cs="Calibri"/>
              </w:rPr>
            </w:pPr>
            <w:r>
              <w:rPr>
                <w:rFonts w:ascii="Calibri" w:eastAsia="Calibri" w:hAnsi="Calibri" w:cs="Calibri"/>
              </w:rPr>
              <w:t>Adequate parking (including accessible parking) is available for customers who drive to the facility.</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E4A78B"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FC7090" w14:textId="77777777" w:rsidR="00A336A1" w:rsidRDefault="00A336A1">
            <w:pPr>
              <w:spacing w:line="240" w:lineRule="auto"/>
              <w:rPr>
                <w:rFonts w:ascii="Calibri" w:eastAsia="Calibri" w:hAnsi="Calibri" w:cs="Calibri"/>
              </w:rPr>
            </w:pPr>
          </w:p>
        </w:tc>
      </w:tr>
      <w:tr w:rsidR="00A336A1" w14:paraId="6E28A1CD" w14:textId="77777777" w:rsidTr="00946F11">
        <w:trPr>
          <w:trHeight w:val="5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96981" w14:textId="77777777" w:rsidR="00A336A1" w:rsidRDefault="00946F11">
            <w:pPr>
              <w:spacing w:line="240" w:lineRule="auto"/>
              <w:rPr>
                <w:rFonts w:ascii="Calibri" w:eastAsia="Calibri" w:hAnsi="Calibri" w:cs="Calibri"/>
              </w:rPr>
            </w:pPr>
            <w:r>
              <w:rPr>
                <w:rFonts w:ascii="Calibri" w:eastAsia="Calibri" w:hAnsi="Calibri" w:cs="Calibri"/>
              </w:rPr>
              <w:t>OI.3</w:t>
            </w: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14937" w14:textId="77777777" w:rsidR="00A336A1" w:rsidRDefault="00946F11">
            <w:pPr>
              <w:spacing w:line="240" w:lineRule="auto"/>
              <w:rPr>
                <w:rFonts w:ascii="Calibri" w:eastAsia="Calibri" w:hAnsi="Calibri" w:cs="Calibri"/>
              </w:rPr>
            </w:pPr>
            <w:r>
              <w:rPr>
                <w:rFonts w:ascii="Calibri" w:eastAsia="Calibri" w:hAnsi="Calibri" w:cs="Calibri"/>
              </w:rPr>
              <w:t>Meeting rooms are available to meet partner and/or job seeker and business customer demands.</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D2842A"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254082" w14:textId="77777777" w:rsidR="00A336A1" w:rsidRDefault="00A336A1">
            <w:pPr>
              <w:spacing w:line="240" w:lineRule="auto"/>
              <w:rPr>
                <w:rFonts w:ascii="Calibri" w:eastAsia="Calibri" w:hAnsi="Calibri" w:cs="Calibri"/>
              </w:rPr>
            </w:pPr>
          </w:p>
        </w:tc>
      </w:tr>
      <w:tr w:rsidR="00A336A1" w14:paraId="5CDCDFD6" w14:textId="77777777" w:rsidTr="00631F3D">
        <w:trPr>
          <w:trHeight w:val="2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428DD" w14:textId="77777777" w:rsidR="00A336A1" w:rsidRDefault="00946F11">
            <w:pPr>
              <w:spacing w:line="240" w:lineRule="auto"/>
              <w:rPr>
                <w:rFonts w:ascii="Calibri" w:eastAsia="Calibri" w:hAnsi="Calibri" w:cs="Calibri"/>
              </w:rPr>
            </w:pPr>
            <w:r>
              <w:rPr>
                <w:rFonts w:ascii="Calibri" w:eastAsia="Calibri" w:hAnsi="Calibri" w:cs="Calibri"/>
              </w:rPr>
              <w:t>OI.4</w:t>
            </w: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075A3" w14:textId="77777777" w:rsidR="00A336A1" w:rsidRDefault="00946F11">
            <w:pPr>
              <w:spacing w:line="240" w:lineRule="auto"/>
              <w:rPr>
                <w:rFonts w:ascii="Calibri" w:eastAsia="Calibri" w:hAnsi="Calibri" w:cs="Calibri"/>
              </w:rPr>
            </w:pPr>
            <w:r>
              <w:rPr>
                <w:rFonts w:ascii="Calibri" w:eastAsia="Calibri" w:hAnsi="Calibri" w:cs="Calibri"/>
              </w:rPr>
              <w:t xml:space="preserve">Safety and security precautions are in place to protect both customers and staff.    </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1DAF68"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DEDD4F" w14:textId="77777777" w:rsidR="00A336A1" w:rsidRDefault="00A336A1">
            <w:pPr>
              <w:spacing w:line="240" w:lineRule="auto"/>
              <w:rPr>
                <w:rFonts w:ascii="Calibri" w:eastAsia="Calibri" w:hAnsi="Calibri" w:cs="Calibri"/>
              </w:rPr>
            </w:pPr>
          </w:p>
        </w:tc>
      </w:tr>
      <w:tr w:rsidR="00A336A1" w14:paraId="41F8C3DA" w14:textId="77777777" w:rsidTr="00946F11">
        <w:trPr>
          <w:trHeight w:val="5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4012A" w14:textId="77777777" w:rsidR="00A336A1" w:rsidRDefault="00946F11">
            <w:pPr>
              <w:spacing w:line="240" w:lineRule="auto"/>
              <w:rPr>
                <w:rFonts w:ascii="Calibri" w:eastAsia="Calibri" w:hAnsi="Calibri" w:cs="Calibri"/>
              </w:rPr>
            </w:pPr>
            <w:r>
              <w:rPr>
                <w:rFonts w:ascii="Calibri" w:eastAsia="Calibri" w:hAnsi="Calibri" w:cs="Calibri"/>
              </w:rPr>
              <w:t>OI.5</w:t>
            </w: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D7BBB" w14:textId="77777777" w:rsidR="00A336A1" w:rsidRDefault="00946F11">
            <w:pPr>
              <w:spacing w:line="240" w:lineRule="auto"/>
              <w:rPr>
                <w:rFonts w:ascii="Calibri" w:eastAsia="Calibri" w:hAnsi="Calibri" w:cs="Calibri"/>
              </w:rPr>
            </w:pPr>
            <w:r>
              <w:rPr>
                <w:rFonts w:ascii="Calibri" w:eastAsia="Calibri" w:hAnsi="Calibri" w:cs="Calibri"/>
              </w:rPr>
              <w:t xml:space="preserve">The resource area has workspace and computer stations available to meet customer needs.  Assistive technology, devices or other auxiliary aids are readily available to assist those with disabilities and those who are non-English speaking.    </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F075C0"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E1FECC" w14:textId="77777777" w:rsidR="00A336A1" w:rsidRDefault="00A336A1">
            <w:pPr>
              <w:spacing w:line="240" w:lineRule="auto"/>
              <w:rPr>
                <w:rFonts w:ascii="Calibri" w:eastAsia="Calibri" w:hAnsi="Calibri" w:cs="Calibri"/>
              </w:rPr>
            </w:pPr>
          </w:p>
        </w:tc>
      </w:tr>
      <w:tr w:rsidR="00A336A1" w14:paraId="47B1E4D4" w14:textId="77777777" w:rsidTr="00946F11">
        <w:trPr>
          <w:trHeight w:val="5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E5C08" w14:textId="77777777" w:rsidR="00A336A1" w:rsidRDefault="00946F11">
            <w:pPr>
              <w:spacing w:line="240" w:lineRule="auto"/>
              <w:rPr>
                <w:rFonts w:ascii="Calibri" w:eastAsia="Calibri" w:hAnsi="Calibri" w:cs="Calibri"/>
              </w:rPr>
            </w:pPr>
            <w:r>
              <w:rPr>
                <w:rFonts w:ascii="Calibri" w:eastAsia="Calibri" w:hAnsi="Calibri" w:cs="Calibri"/>
              </w:rPr>
              <w:t>OI.6</w:t>
            </w: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D96F1" w14:textId="77777777" w:rsidR="00A336A1" w:rsidRDefault="00946F11">
            <w:pPr>
              <w:spacing w:line="240" w:lineRule="auto"/>
              <w:rPr>
                <w:rFonts w:ascii="Calibri" w:eastAsia="Calibri" w:hAnsi="Calibri" w:cs="Calibri"/>
              </w:rPr>
            </w:pPr>
            <w:r>
              <w:rPr>
                <w:rFonts w:ascii="Calibri" w:eastAsia="Calibri" w:hAnsi="Calibri" w:cs="Calibri"/>
              </w:rPr>
              <w:t xml:space="preserve">Resource areas include up-to-date information about the services and supportive services available.  The one-stop center’s resources include bilingual materials or an on-demand translation service, if needed.    </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B47518"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FCCF84" w14:textId="77777777" w:rsidR="00A336A1" w:rsidRDefault="00A336A1">
            <w:pPr>
              <w:spacing w:line="240" w:lineRule="auto"/>
              <w:rPr>
                <w:rFonts w:ascii="Calibri" w:eastAsia="Calibri" w:hAnsi="Calibri" w:cs="Calibri"/>
              </w:rPr>
            </w:pPr>
          </w:p>
        </w:tc>
      </w:tr>
      <w:tr w:rsidR="00A336A1" w14:paraId="07B8F6EC" w14:textId="77777777" w:rsidTr="00946F11">
        <w:trPr>
          <w:trHeight w:val="5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465BF" w14:textId="77777777" w:rsidR="00A336A1" w:rsidRDefault="00946F11">
            <w:pPr>
              <w:spacing w:line="240" w:lineRule="auto"/>
              <w:rPr>
                <w:rFonts w:ascii="Calibri" w:eastAsia="Calibri" w:hAnsi="Calibri" w:cs="Calibri"/>
              </w:rPr>
            </w:pPr>
            <w:r>
              <w:rPr>
                <w:rFonts w:ascii="Calibri" w:eastAsia="Calibri" w:hAnsi="Calibri" w:cs="Calibri"/>
              </w:rPr>
              <w:t>OI.7</w:t>
            </w: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003DD" w14:textId="77777777" w:rsidR="00A336A1" w:rsidRDefault="00946F11">
            <w:pPr>
              <w:spacing w:line="240" w:lineRule="auto"/>
              <w:rPr>
                <w:rFonts w:ascii="Calibri" w:eastAsia="Calibri" w:hAnsi="Calibri" w:cs="Calibri"/>
              </w:rPr>
            </w:pPr>
            <w:r>
              <w:rPr>
                <w:rFonts w:ascii="Calibri" w:eastAsia="Calibri" w:hAnsi="Calibri" w:cs="Calibri"/>
              </w:rPr>
              <w:t xml:space="preserve">Internet access is available at the center.  There is a policy in place to prevent abuse and misconduct of internet access.    </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0106F5"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74BE65" w14:textId="77777777" w:rsidR="00A336A1" w:rsidRDefault="00A336A1">
            <w:pPr>
              <w:spacing w:line="240" w:lineRule="auto"/>
              <w:rPr>
                <w:rFonts w:ascii="Calibri" w:eastAsia="Calibri" w:hAnsi="Calibri" w:cs="Calibri"/>
              </w:rPr>
            </w:pPr>
          </w:p>
        </w:tc>
      </w:tr>
      <w:tr w:rsidR="00A336A1" w14:paraId="4C04AA6A" w14:textId="77777777" w:rsidTr="00946F11">
        <w:trPr>
          <w:trHeight w:val="5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5611F" w14:textId="77777777" w:rsidR="00A336A1" w:rsidRDefault="00946F11">
            <w:pPr>
              <w:spacing w:line="240" w:lineRule="auto"/>
              <w:rPr>
                <w:rFonts w:ascii="Calibri" w:eastAsia="Calibri" w:hAnsi="Calibri" w:cs="Calibri"/>
              </w:rPr>
            </w:pPr>
            <w:r>
              <w:rPr>
                <w:rFonts w:ascii="Calibri" w:eastAsia="Calibri" w:hAnsi="Calibri" w:cs="Calibri"/>
              </w:rPr>
              <w:lastRenderedPageBreak/>
              <w:t>OI.8</w:t>
            </w:r>
          </w:p>
        </w:tc>
        <w:tc>
          <w:tcPr>
            <w:tcW w:w="7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BD49A" w14:textId="77777777" w:rsidR="00A336A1" w:rsidRDefault="00946F11">
            <w:pPr>
              <w:spacing w:line="240" w:lineRule="auto"/>
              <w:rPr>
                <w:rFonts w:ascii="Calibri" w:eastAsia="Calibri" w:hAnsi="Calibri" w:cs="Calibri"/>
              </w:rPr>
            </w:pPr>
            <w:r>
              <w:rPr>
                <w:rFonts w:ascii="Calibri" w:eastAsia="Calibri" w:hAnsi="Calibri" w:cs="Calibri"/>
              </w:rPr>
              <w:t xml:space="preserve">All services are available on demand through a direct connection with the one-stop center within a reasonable time, either through onsite staff or via real-time technology consistent with the “direct linkage” requirement.  Phone, real-time Web-based communications or other technology is physically present, enables real-time interaction (e.g., via Skype). </w:t>
            </w:r>
            <w:r>
              <w:rPr>
                <w:rFonts w:ascii="Calibri" w:eastAsia="Calibri" w:hAnsi="Calibri" w:cs="Calibri"/>
                <w:b/>
                <w:i/>
              </w:rPr>
              <w:t>(Comprehensive Center only)</w:t>
            </w:r>
            <w:r>
              <w:rPr>
                <w:rFonts w:ascii="Calibri" w:eastAsia="Calibri" w:hAnsi="Calibri" w:cs="Calibri"/>
              </w:rPr>
              <w:t xml:space="preserve">     </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A7F8D3"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01B189" w14:textId="77777777" w:rsidR="00A336A1" w:rsidRDefault="00A336A1">
            <w:pPr>
              <w:spacing w:line="240" w:lineRule="auto"/>
              <w:rPr>
                <w:rFonts w:ascii="Calibri" w:eastAsia="Calibri" w:hAnsi="Calibri" w:cs="Calibri"/>
              </w:rPr>
            </w:pPr>
          </w:p>
        </w:tc>
      </w:tr>
    </w:tbl>
    <w:p w14:paraId="6A0A6F95" w14:textId="77777777" w:rsidR="00A336A1" w:rsidRDefault="00A336A1">
      <w:pPr>
        <w:spacing w:after="160" w:line="240" w:lineRule="auto"/>
      </w:pPr>
    </w:p>
    <w:p w14:paraId="2D67A77C" w14:textId="77777777" w:rsidR="00A336A1" w:rsidRDefault="00946F11">
      <w:pPr>
        <w:pStyle w:val="Heading2"/>
        <w:keepNext w:val="0"/>
        <w:keepLines w:val="0"/>
        <w:spacing w:before="40" w:after="0" w:line="240" w:lineRule="auto"/>
        <w:rPr>
          <w:b/>
          <w:color w:val="2E74B5"/>
          <w:sz w:val="24"/>
          <w:szCs w:val="24"/>
        </w:rPr>
      </w:pPr>
      <w:bookmarkStart w:id="25" w:name="_1r3f1d852910" w:colFirst="0" w:colLast="0"/>
      <w:bookmarkEnd w:id="25"/>
      <w:r>
        <w:rPr>
          <w:b/>
          <w:color w:val="2E74B5"/>
          <w:sz w:val="24"/>
          <w:szCs w:val="24"/>
        </w:rPr>
        <w:t>Scored Criteria</w:t>
      </w:r>
    </w:p>
    <w:p w14:paraId="7C90F94A" w14:textId="77777777" w:rsidR="00A336A1" w:rsidRPr="00FD78F5" w:rsidRDefault="00A336A1">
      <w:pPr>
        <w:pStyle w:val="Heading2"/>
        <w:keepNext w:val="0"/>
        <w:keepLines w:val="0"/>
        <w:spacing w:before="40" w:after="0" w:line="240" w:lineRule="auto"/>
        <w:rPr>
          <w:b/>
          <w:color w:val="2E74B5"/>
          <w:sz w:val="16"/>
          <w:szCs w:val="16"/>
        </w:rPr>
      </w:pPr>
      <w:bookmarkStart w:id="26" w:name="_2f02gzhqqjw8" w:colFirst="0" w:colLast="0"/>
      <w:bookmarkEnd w:id="26"/>
    </w:p>
    <w:tbl>
      <w:tblPr>
        <w:tblStyle w:val="a7"/>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0"/>
        <w:gridCol w:w="5130"/>
        <w:gridCol w:w="1350"/>
        <w:gridCol w:w="1350"/>
        <w:gridCol w:w="1260"/>
      </w:tblGrid>
      <w:tr w:rsidR="00A336A1" w14:paraId="550D3A66" w14:textId="77777777" w:rsidTr="00B337B2">
        <w:trPr>
          <w:trHeight w:val="267"/>
          <w:jc w:val="center"/>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88364" w14:textId="77777777" w:rsidR="00A336A1" w:rsidRDefault="00A336A1">
            <w:pPr>
              <w:spacing w:line="240" w:lineRule="auto"/>
              <w:rPr>
                <w:rFonts w:ascii="Calibri" w:eastAsia="Calibri" w:hAnsi="Calibri" w:cs="Calibri"/>
              </w:rPr>
            </w:pP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588BE" w14:textId="77777777" w:rsidR="00A336A1" w:rsidRDefault="00946F11">
            <w:pPr>
              <w:spacing w:line="240" w:lineRule="auto"/>
              <w:rPr>
                <w:rFonts w:ascii="Calibri" w:eastAsia="Calibri" w:hAnsi="Calibri" w:cs="Calibri"/>
              </w:rPr>
            </w:pPr>
            <w:r>
              <w:rPr>
                <w:rFonts w:ascii="Calibri" w:eastAsia="Calibri" w:hAnsi="Calibri" w:cs="Calibri"/>
              </w:rPr>
              <w:t xml:space="preserve"> </w:t>
            </w:r>
          </w:p>
        </w:tc>
        <w:tc>
          <w:tcPr>
            <w:tcW w:w="396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ABACB5" w14:textId="1EF711DB" w:rsidR="00A336A1" w:rsidRDefault="00946F11" w:rsidP="00B337B2">
            <w:pPr>
              <w:spacing w:line="240" w:lineRule="auto"/>
              <w:jc w:val="center"/>
              <w:rPr>
                <w:rFonts w:ascii="Calibri" w:eastAsia="Calibri" w:hAnsi="Calibri" w:cs="Calibri"/>
              </w:rPr>
            </w:pPr>
            <w:r>
              <w:rPr>
                <w:rFonts w:ascii="Calibri" w:eastAsia="Calibri" w:hAnsi="Calibri" w:cs="Calibri"/>
              </w:rPr>
              <w:t>Score</w:t>
            </w:r>
          </w:p>
        </w:tc>
      </w:tr>
      <w:tr w:rsidR="00B337B2" w14:paraId="0F89C988" w14:textId="77777777" w:rsidTr="00B337B2">
        <w:trPr>
          <w:trHeight w:val="500"/>
          <w:jc w:val="center"/>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6400E" w14:textId="77777777" w:rsidR="00B337B2" w:rsidRDefault="00B337B2" w:rsidP="00B337B2">
            <w:pPr>
              <w:spacing w:line="240" w:lineRule="auto"/>
              <w:rPr>
                <w:rFonts w:ascii="Calibri" w:eastAsia="Calibri" w:hAnsi="Calibri" w:cs="Calibri"/>
              </w:rPr>
            </w:pPr>
            <w:r>
              <w:rPr>
                <w:rFonts w:ascii="Calibri" w:eastAsia="Calibri" w:hAnsi="Calibri" w:cs="Calibri"/>
              </w:rPr>
              <w:t>OI.9A</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45F0E" w14:textId="77777777" w:rsidR="00B337B2" w:rsidRDefault="00B337B2" w:rsidP="00B337B2">
            <w:pPr>
              <w:spacing w:line="240" w:lineRule="auto"/>
              <w:rPr>
                <w:rFonts w:ascii="Calibri" w:eastAsia="Calibri" w:hAnsi="Calibri" w:cs="Calibri"/>
              </w:rPr>
            </w:pPr>
            <w:r>
              <w:rPr>
                <w:rFonts w:ascii="Calibri" w:eastAsia="Calibri" w:hAnsi="Calibri" w:cs="Calibri"/>
              </w:rPr>
              <w:t xml:space="preserve">The center reflects a professional and friendly environment.  The one-stop center has a system in place to promptly greet all customers, identify their needs and reason for their visit, and quickly connect them to appropriate services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5136C7" w14:textId="38394E66"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single" w:sz="8" w:space="0" w:color="000000"/>
              <w:left w:val="nil"/>
              <w:bottom w:val="single" w:sz="8" w:space="0" w:color="000000"/>
              <w:right w:val="single" w:sz="8" w:space="0" w:color="000000"/>
            </w:tcBorders>
          </w:tcPr>
          <w:p w14:paraId="6A443FD1" w14:textId="45C2E97A"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260" w:type="dxa"/>
            <w:tcBorders>
              <w:top w:val="single" w:sz="8" w:space="0" w:color="000000"/>
              <w:left w:val="nil"/>
              <w:bottom w:val="single" w:sz="8" w:space="0" w:color="000000"/>
              <w:right w:val="single" w:sz="8" w:space="0" w:color="000000"/>
            </w:tcBorders>
          </w:tcPr>
          <w:p w14:paraId="2D5E23A2" w14:textId="1837192A"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47869C76" w14:textId="77777777" w:rsidTr="00B337B2">
        <w:trPr>
          <w:trHeight w:val="500"/>
          <w:jc w:val="center"/>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52B6B" w14:textId="77777777" w:rsidR="00B337B2" w:rsidRDefault="00B337B2" w:rsidP="00B337B2">
            <w:pPr>
              <w:spacing w:line="240" w:lineRule="auto"/>
              <w:rPr>
                <w:rFonts w:ascii="Calibri" w:eastAsia="Calibri" w:hAnsi="Calibri" w:cs="Calibri"/>
              </w:rPr>
            </w:pPr>
            <w:r>
              <w:rPr>
                <w:rFonts w:ascii="Calibri" w:eastAsia="Calibri" w:hAnsi="Calibri" w:cs="Calibri"/>
              </w:rPr>
              <w:t>OI.10B</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F6683" w14:textId="77777777" w:rsidR="00B337B2" w:rsidRDefault="00B337B2" w:rsidP="00B337B2">
            <w:pPr>
              <w:spacing w:line="240" w:lineRule="auto"/>
              <w:rPr>
                <w:rFonts w:ascii="Calibri" w:eastAsia="Calibri" w:hAnsi="Calibri" w:cs="Calibri"/>
              </w:rPr>
            </w:pPr>
            <w:r>
              <w:rPr>
                <w:rFonts w:ascii="Calibri" w:eastAsia="Calibri" w:hAnsi="Calibri" w:cs="Calibri"/>
              </w:rPr>
              <w:t>The one-stop center strives to increase the number and percentage of all customers placed in high wage, sustainable employment.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D98BDE" w14:textId="24F99B47"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single" w:sz="8" w:space="0" w:color="000000"/>
              <w:left w:val="nil"/>
              <w:bottom w:val="single" w:sz="8" w:space="0" w:color="000000"/>
              <w:right w:val="single" w:sz="8" w:space="0" w:color="000000"/>
            </w:tcBorders>
          </w:tcPr>
          <w:p w14:paraId="5FD7946B" w14:textId="613290B7"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260" w:type="dxa"/>
            <w:tcBorders>
              <w:top w:val="single" w:sz="8" w:space="0" w:color="000000"/>
              <w:left w:val="nil"/>
              <w:bottom w:val="single" w:sz="8" w:space="0" w:color="000000"/>
              <w:right w:val="single" w:sz="8" w:space="0" w:color="000000"/>
            </w:tcBorders>
          </w:tcPr>
          <w:p w14:paraId="77EC83BB" w14:textId="0A777E91"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7744BB6E" w14:textId="77777777" w:rsidTr="00B337B2">
        <w:trPr>
          <w:trHeight w:val="500"/>
          <w:jc w:val="center"/>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D3AB4" w14:textId="77777777" w:rsidR="00B337B2" w:rsidRDefault="00B337B2" w:rsidP="00B337B2">
            <w:pPr>
              <w:spacing w:line="240" w:lineRule="auto"/>
              <w:rPr>
                <w:rFonts w:ascii="Calibri" w:eastAsia="Calibri" w:hAnsi="Calibri" w:cs="Calibri"/>
              </w:rPr>
            </w:pPr>
            <w:r>
              <w:rPr>
                <w:rFonts w:ascii="Calibri" w:eastAsia="Calibri" w:hAnsi="Calibri" w:cs="Calibri"/>
              </w:rPr>
              <w:t>OI.11C</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1CB14" w14:textId="77777777" w:rsidR="00B337B2" w:rsidRDefault="00B337B2" w:rsidP="00B337B2">
            <w:pPr>
              <w:spacing w:line="240" w:lineRule="auto"/>
              <w:rPr>
                <w:rFonts w:ascii="Calibri" w:eastAsia="Calibri" w:hAnsi="Calibri" w:cs="Calibri"/>
              </w:rPr>
            </w:pPr>
            <w:r>
              <w:rPr>
                <w:rFonts w:ascii="Calibri" w:eastAsia="Calibri" w:hAnsi="Calibri" w:cs="Calibri"/>
              </w:rPr>
              <w:t xml:space="preserve">The required one-stop partners meet on a regular basis to discuss the one-stop system and the one-stop center’s contribution to the system, and makes recommendations for continuous improvement.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F926C3" w14:textId="615B66C1"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single" w:sz="8" w:space="0" w:color="000000"/>
              <w:left w:val="nil"/>
              <w:bottom w:val="single" w:sz="8" w:space="0" w:color="000000"/>
              <w:right w:val="single" w:sz="8" w:space="0" w:color="000000"/>
            </w:tcBorders>
          </w:tcPr>
          <w:p w14:paraId="0950EFF8" w14:textId="36085723"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260" w:type="dxa"/>
            <w:tcBorders>
              <w:top w:val="single" w:sz="8" w:space="0" w:color="000000"/>
              <w:left w:val="nil"/>
              <w:bottom w:val="single" w:sz="8" w:space="0" w:color="000000"/>
              <w:right w:val="single" w:sz="8" w:space="0" w:color="000000"/>
            </w:tcBorders>
          </w:tcPr>
          <w:p w14:paraId="4D48A73D" w14:textId="1A128E0B"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bl>
    <w:p w14:paraId="22D756DC" w14:textId="77777777" w:rsidR="00A336A1" w:rsidRDefault="00A336A1">
      <w:pPr>
        <w:spacing w:after="160" w:line="240" w:lineRule="auto"/>
      </w:pPr>
    </w:p>
    <w:p w14:paraId="3A2BFEFA" w14:textId="77777777" w:rsidR="00A336A1" w:rsidRDefault="00946F11">
      <w:pPr>
        <w:spacing w:after="160" w:line="240" w:lineRule="auto"/>
        <w:rPr>
          <w:b/>
          <w:color w:val="2E74B5"/>
          <w:sz w:val="24"/>
          <w:szCs w:val="24"/>
        </w:rPr>
      </w:pPr>
      <w:r>
        <w:rPr>
          <w:rFonts w:ascii="Calibri" w:eastAsia="Calibri" w:hAnsi="Calibri" w:cs="Calibri"/>
        </w:rPr>
        <w:t xml:space="preserve"> </w:t>
      </w:r>
      <w:r>
        <w:rPr>
          <w:b/>
          <w:color w:val="2E74B5"/>
          <w:sz w:val="24"/>
          <w:szCs w:val="24"/>
        </w:rPr>
        <w:t>Evaluator Notes</w:t>
      </w:r>
    </w:p>
    <w:p w14:paraId="44E19A7B" w14:textId="77777777" w:rsidR="00A336A1" w:rsidRDefault="00A336A1">
      <w:pPr>
        <w:spacing w:line="240" w:lineRule="auto"/>
      </w:pPr>
    </w:p>
    <w:p w14:paraId="1DF03C79" w14:textId="77777777" w:rsidR="00A336A1" w:rsidRDefault="00A336A1">
      <w:pPr>
        <w:pStyle w:val="Heading2"/>
        <w:keepNext w:val="0"/>
        <w:keepLines w:val="0"/>
        <w:spacing w:before="40" w:after="0" w:line="240" w:lineRule="auto"/>
        <w:rPr>
          <w:b/>
          <w:color w:val="2E74B5"/>
          <w:sz w:val="24"/>
          <w:szCs w:val="24"/>
        </w:rPr>
      </w:pPr>
      <w:bookmarkStart w:id="27" w:name="_ugfzdo1vxo7u" w:colFirst="0" w:colLast="0"/>
      <w:bookmarkEnd w:id="27"/>
    </w:p>
    <w:p w14:paraId="244CB4FE" w14:textId="77777777" w:rsidR="00A336A1" w:rsidRDefault="00A336A1">
      <w:pPr>
        <w:pStyle w:val="Heading2"/>
        <w:keepNext w:val="0"/>
        <w:keepLines w:val="0"/>
        <w:spacing w:before="40" w:after="0" w:line="240" w:lineRule="auto"/>
        <w:rPr>
          <w:b/>
          <w:color w:val="2E74B5"/>
          <w:sz w:val="24"/>
          <w:szCs w:val="24"/>
        </w:rPr>
      </w:pPr>
      <w:bookmarkStart w:id="28" w:name="_es20oo29trtt" w:colFirst="0" w:colLast="0"/>
      <w:bookmarkEnd w:id="28"/>
    </w:p>
    <w:p w14:paraId="2DC82F3E" w14:textId="77777777" w:rsidR="00A336A1" w:rsidRDefault="00A336A1">
      <w:pPr>
        <w:pStyle w:val="Heading2"/>
        <w:keepNext w:val="0"/>
        <w:keepLines w:val="0"/>
        <w:spacing w:before="40" w:after="0" w:line="240" w:lineRule="auto"/>
        <w:rPr>
          <w:b/>
          <w:color w:val="2E74B5"/>
          <w:sz w:val="24"/>
          <w:szCs w:val="24"/>
        </w:rPr>
      </w:pPr>
      <w:bookmarkStart w:id="29" w:name="_dhcwbaym9f3r" w:colFirst="0" w:colLast="0"/>
      <w:bookmarkEnd w:id="29"/>
    </w:p>
    <w:p w14:paraId="73C9357D" w14:textId="77777777" w:rsidR="00A336A1" w:rsidRDefault="00A336A1">
      <w:pPr>
        <w:pStyle w:val="Heading2"/>
        <w:keepNext w:val="0"/>
        <w:keepLines w:val="0"/>
        <w:spacing w:before="40" w:after="0" w:line="240" w:lineRule="auto"/>
        <w:rPr>
          <w:b/>
          <w:color w:val="2E74B5"/>
          <w:sz w:val="24"/>
          <w:szCs w:val="24"/>
        </w:rPr>
      </w:pPr>
      <w:bookmarkStart w:id="30" w:name="_9s87pb2yus4e" w:colFirst="0" w:colLast="0"/>
      <w:bookmarkEnd w:id="30"/>
    </w:p>
    <w:p w14:paraId="0915DFB2" w14:textId="77777777" w:rsidR="00A336A1" w:rsidRDefault="00A336A1">
      <w:pPr>
        <w:pStyle w:val="Heading2"/>
        <w:keepNext w:val="0"/>
        <w:keepLines w:val="0"/>
        <w:spacing w:before="40" w:after="0" w:line="240" w:lineRule="auto"/>
        <w:rPr>
          <w:b/>
          <w:color w:val="2E74B5"/>
          <w:sz w:val="24"/>
          <w:szCs w:val="24"/>
        </w:rPr>
      </w:pPr>
      <w:bookmarkStart w:id="31" w:name="_kn0bw6bhtyqa" w:colFirst="0" w:colLast="0"/>
      <w:bookmarkEnd w:id="31"/>
    </w:p>
    <w:p w14:paraId="273356B4" w14:textId="77777777" w:rsidR="00A336A1" w:rsidRDefault="00A336A1">
      <w:pPr>
        <w:pStyle w:val="Heading2"/>
        <w:keepNext w:val="0"/>
        <w:keepLines w:val="0"/>
        <w:spacing w:before="40" w:after="0" w:line="240" w:lineRule="auto"/>
        <w:rPr>
          <w:b/>
          <w:color w:val="2E74B5"/>
          <w:sz w:val="24"/>
          <w:szCs w:val="24"/>
        </w:rPr>
      </w:pPr>
      <w:bookmarkStart w:id="32" w:name="_i7jamhjmbctt" w:colFirst="0" w:colLast="0"/>
      <w:bookmarkEnd w:id="32"/>
    </w:p>
    <w:p w14:paraId="77920337" w14:textId="77777777" w:rsidR="00A336A1" w:rsidRDefault="00A336A1">
      <w:pPr>
        <w:pStyle w:val="Heading2"/>
        <w:keepNext w:val="0"/>
        <w:keepLines w:val="0"/>
        <w:spacing w:before="40" w:after="0" w:line="240" w:lineRule="auto"/>
        <w:rPr>
          <w:b/>
          <w:color w:val="2E74B5"/>
          <w:sz w:val="24"/>
          <w:szCs w:val="24"/>
        </w:rPr>
      </w:pPr>
      <w:bookmarkStart w:id="33" w:name="_1ocdfzixp4hk" w:colFirst="0" w:colLast="0"/>
      <w:bookmarkEnd w:id="33"/>
    </w:p>
    <w:p w14:paraId="37924E4A" w14:textId="77777777" w:rsidR="00A336A1" w:rsidRDefault="00A336A1">
      <w:pPr>
        <w:pStyle w:val="Heading2"/>
        <w:keepNext w:val="0"/>
        <w:keepLines w:val="0"/>
        <w:spacing w:before="40" w:after="0" w:line="240" w:lineRule="auto"/>
        <w:rPr>
          <w:b/>
          <w:color w:val="2E74B5"/>
          <w:sz w:val="24"/>
          <w:szCs w:val="24"/>
        </w:rPr>
      </w:pPr>
      <w:bookmarkStart w:id="34" w:name="_bcbwpwdh0p4k" w:colFirst="0" w:colLast="0"/>
      <w:bookmarkEnd w:id="34"/>
    </w:p>
    <w:p w14:paraId="02D249B9" w14:textId="77777777" w:rsidR="00A336A1" w:rsidRDefault="00A336A1">
      <w:pPr>
        <w:pStyle w:val="Heading2"/>
        <w:keepNext w:val="0"/>
        <w:keepLines w:val="0"/>
        <w:spacing w:before="40" w:after="0" w:line="240" w:lineRule="auto"/>
        <w:jc w:val="right"/>
        <w:rPr>
          <w:b/>
          <w:color w:val="2E74B5"/>
          <w:sz w:val="20"/>
          <w:szCs w:val="20"/>
        </w:rPr>
      </w:pPr>
      <w:bookmarkStart w:id="35" w:name="_rbs6onojsmru" w:colFirst="0" w:colLast="0"/>
      <w:bookmarkEnd w:id="35"/>
    </w:p>
    <w:p w14:paraId="5862F3B4" w14:textId="77777777" w:rsidR="00A336A1" w:rsidRDefault="00A336A1">
      <w:pPr>
        <w:pStyle w:val="Heading2"/>
        <w:keepNext w:val="0"/>
        <w:keepLines w:val="0"/>
        <w:spacing w:before="40" w:after="0" w:line="240" w:lineRule="auto"/>
        <w:jc w:val="right"/>
        <w:rPr>
          <w:b/>
          <w:color w:val="2E74B5"/>
          <w:sz w:val="20"/>
          <w:szCs w:val="20"/>
        </w:rPr>
      </w:pPr>
      <w:bookmarkStart w:id="36" w:name="_olph6hlh9j0q" w:colFirst="0" w:colLast="0"/>
      <w:bookmarkEnd w:id="36"/>
    </w:p>
    <w:p w14:paraId="672C34C1" w14:textId="77777777" w:rsidR="00A336A1" w:rsidRDefault="00A336A1">
      <w:pPr>
        <w:pStyle w:val="Heading2"/>
        <w:keepNext w:val="0"/>
        <w:keepLines w:val="0"/>
        <w:spacing w:before="40" w:after="0" w:line="240" w:lineRule="auto"/>
        <w:jc w:val="right"/>
        <w:rPr>
          <w:b/>
          <w:color w:val="2E74B5"/>
          <w:sz w:val="20"/>
          <w:szCs w:val="20"/>
        </w:rPr>
      </w:pPr>
      <w:bookmarkStart w:id="37" w:name="_u8cdso9uxrcr" w:colFirst="0" w:colLast="0"/>
      <w:bookmarkEnd w:id="37"/>
    </w:p>
    <w:p w14:paraId="4391BB62" w14:textId="77777777" w:rsidR="00CC39F7" w:rsidRDefault="00CC39F7">
      <w:pPr>
        <w:pStyle w:val="Heading1"/>
        <w:keepNext w:val="0"/>
        <w:keepLines w:val="0"/>
        <w:spacing w:before="0" w:after="0" w:line="240" w:lineRule="auto"/>
        <w:rPr>
          <w:b/>
          <w:color w:val="2E74B5"/>
          <w:sz w:val="36"/>
          <w:szCs w:val="36"/>
        </w:rPr>
      </w:pPr>
      <w:bookmarkStart w:id="38" w:name="_7grukzemiz91" w:colFirst="0" w:colLast="0"/>
      <w:bookmarkEnd w:id="38"/>
    </w:p>
    <w:p w14:paraId="4E1732CE" w14:textId="77777777" w:rsidR="00B337B2" w:rsidRDefault="00B337B2">
      <w:pPr>
        <w:pStyle w:val="Heading1"/>
        <w:keepNext w:val="0"/>
        <w:keepLines w:val="0"/>
        <w:spacing w:before="0" w:after="0" w:line="240" w:lineRule="auto"/>
        <w:rPr>
          <w:b/>
          <w:color w:val="2E74B5"/>
          <w:sz w:val="32"/>
          <w:szCs w:val="32"/>
        </w:rPr>
      </w:pPr>
    </w:p>
    <w:p w14:paraId="362DF05F" w14:textId="77777777" w:rsidR="00B337B2" w:rsidRDefault="00B337B2">
      <w:pPr>
        <w:pStyle w:val="Heading1"/>
        <w:keepNext w:val="0"/>
        <w:keepLines w:val="0"/>
        <w:spacing w:before="0" w:after="0" w:line="240" w:lineRule="auto"/>
        <w:rPr>
          <w:b/>
          <w:color w:val="2E74B5"/>
          <w:sz w:val="32"/>
          <w:szCs w:val="32"/>
        </w:rPr>
      </w:pPr>
    </w:p>
    <w:p w14:paraId="25F0C454" w14:textId="6B04E765" w:rsidR="00A336A1" w:rsidRPr="00FD78F5" w:rsidRDefault="00946F11">
      <w:pPr>
        <w:pStyle w:val="Heading1"/>
        <w:keepNext w:val="0"/>
        <w:keepLines w:val="0"/>
        <w:spacing w:before="0" w:after="0" w:line="240" w:lineRule="auto"/>
        <w:rPr>
          <w:rFonts w:ascii="Calibri" w:eastAsia="Calibri" w:hAnsi="Calibri" w:cs="Calibri"/>
          <w:sz w:val="32"/>
          <w:szCs w:val="32"/>
        </w:rPr>
      </w:pPr>
      <w:r w:rsidRPr="00FD78F5">
        <w:rPr>
          <w:b/>
          <w:color w:val="2E74B5"/>
          <w:sz w:val="32"/>
          <w:szCs w:val="32"/>
        </w:rPr>
        <w:t>Equal Opportunity &amp; Accessibility</w:t>
      </w:r>
    </w:p>
    <w:p w14:paraId="20A899CB" w14:textId="77777777" w:rsidR="00A336A1" w:rsidRPr="00FD78F5" w:rsidRDefault="00A336A1">
      <w:pPr>
        <w:spacing w:line="240" w:lineRule="auto"/>
        <w:rPr>
          <w:rFonts w:ascii="Calibri" w:eastAsia="Calibri" w:hAnsi="Calibri" w:cs="Calibri"/>
          <w:sz w:val="16"/>
          <w:szCs w:val="16"/>
        </w:rPr>
      </w:pPr>
    </w:p>
    <w:tbl>
      <w:tblPr>
        <w:tblStyle w:val="a2"/>
        <w:tblW w:w="7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4670"/>
      </w:tblGrid>
      <w:tr w:rsidR="00CC39F7" w14:paraId="49A116ED" w14:textId="77777777" w:rsidTr="000F2447">
        <w:trPr>
          <w:jc w:val="center"/>
        </w:trPr>
        <w:tc>
          <w:tcPr>
            <w:tcW w:w="2790" w:type="dxa"/>
            <w:shd w:val="clear" w:color="auto" w:fill="auto"/>
            <w:tcMar>
              <w:top w:w="100" w:type="dxa"/>
              <w:left w:w="100" w:type="dxa"/>
              <w:bottom w:w="100" w:type="dxa"/>
              <w:right w:w="100" w:type="dxa"/>
            </w:tcMar>
          </w:tcPr>
          <w:p w14:paraId="4EFB4D14"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Local Area Name:</w:t>
            </w:r>
          </w:p>
        </w:tc>
        <w:tc>
          <w:tcPr>
            <w:tcW w:w="4670" w:type="dxa"/>
            <w:shd w:val="clear" w:color="auto" w:fill="auto"/>
            <w:tcMar>
              <w:top w:w="100" w:type="dxa"/>
              <w:left w:w="100" w:type="dxa"/>
              <w:bottom w:w="100" w:type="dxa"/>
              <w:right w:w="100" w:type="dxa"/>
            </w:tcMar>
          </w:tcPr>
          <w:p w14:paraId="19C8DBB3"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231C62F9" w14:textId="77777777" w:rsidTr="000F2447">
        <w:trPr>
          <w:jc w:val="center"/>
        </w:trPr>
        <w:tc>
          <w:tcPr>
            <w:tcW w:w="2790" w:type="dxa"/>
            <w:shd w:val="clear" w:color="auto" w:fill="auto"/>
            <w:tcMar>
              <w:top w:w="100" w:type="dxa"/>
              <w:left w:w="100" w:type="dxa"/>
              <w:bottom w:w="100" w:type="dxa"/>
              <w:right w:w="100" w:type="dxa"/>
            </w:tcMar>
          </w:tcPr>
          <w:p w14:paraId="43F96514"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Oklahoma Works AJC Name &amp; Address:</w:t>
            </w:r>
          </w:p>
        </w:tc>
        <w:tc>
          <w:tcPr>
            <w:tcW w:w="4670" w:type="dxa"/>
            <w:shd w:val="clear" w:color="auto" w:fill="auto"/>
            <w:tcMar>
              <w:top w:w="100" w:type="dxa"/>
              <w:left w:w="100" w:type="dxa"/>
              <w:bottom w:w="100" w:type="dxa"/>
              <w:right w:w="100" w:type="dxa"/>
            </w:tcMar>
          </w:tcPr>
          <w:p w14:paraId="51A78815"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589634C7" w14:textId="77777777" w:rsidTr="000F2447">
        <w:trPr>
          <w:jc w:val="center"/>
        </w:trPr>
        <w:tc>
          <w:tcPr>
            <w:tcW w:w="2790" w:type="dxa"/>
            <w:shd w:val="clear" w:color="auto" w:fill="auto"/>
            <w:tcMar>
              <w:top w:w="100" w:type="dxa"/>
              <w:left w:w="100" w:type="dxa"/>
              <w:bottom w:w="100" w:type="dxa"/>
              <w:right w:w="100" w:type="dxa"/>
            </w:tcMar>
          </w:tcPr>
          <w:p w14:paraId="130DC007" w14:textId="77777777" w:rsidR="00CC39F7" w:rsidRDefault="00CC39F7" w:rsidP="000F2447">
            <w:pPr>
              <w:widowControl w:val="0"/>
              <w:spacing w:line="240" w:lineRule="auto"/>
              <w:rPr>
                <w:rFonts w:ascii="Calibri" w:eastAsia="Calibri" w:hAnsi="Calibri" w:cs="Calibri"/>
              </w:rPr>
            </w:pPr>
            <w:r>
              <w:rPr>
                <w:rFonts w:ascii="Calibri" w:eastAsia="Calibri" w:hAnsi="Calibri" w:cs="Calibri"/>
              </w:rPr>
              <w:t>Type of center:</w:t>
            </w:r>
          </w:p>
        </w:tc>
        <w:tc>
          <w:tcPr>
            <w:tcW w:w="4670" w:type="dxa"/>
            <w:shd w:val="clear" w:color="auto" w:fill="auto"/>
            <w:tcMar>
              <w:top w:w="100" w:type="dxa"/>
              <w:left w:w="100" w:type="dxa"/>
              <w:bottom w:w="100" w:type="dxa"/>
              <w:right w:w="100" w:type="dxa"/>
            </w:tcMar>
          </w:tcPr>
          <w:p w14:paraId="118C90A8"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Comprehensive          Affiliate          Specialized</w:t>
            </w:r>
          </w:p>
        </w:tc>
      </w:tr>
      <w:tr w:rsidR="00CC39F7" w14:paraId="362599B3" w14:textId="77777777" w:rsidTr="000F2447">
        <w:trPr>
          <w:jc w:val="center"/>
        </w:trPr>
        <w:tc>
          <w:tcPr>
            <w:tcW w:w="2790" w:type="dxa"/>
            <w:shd w:val="clear" w:color="auto" w:fill="auto"/>
            <w:tcMar>
              <w:top w:w="100" w:type="dxa"/>
              <w:left w:w="100" w:type="dxa"/>
              <w:bottom w:w="100" w:type="dxa"/>
              <w:right w:w="100" w:type="dxa"/>
            </w:tcMar>
          </w:tcPr>
          <w:p w14:paraId="15739588"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Date of On-Site Evaluation:</w:t>
            </w:r>
          </w:p>
        </w:tc>
        <w:tc>
          <w:tcPr>
            <w:tcW w:w="4670" w:type="dxa"/>
            <w:shd w:val="clear" w:color="auto" w:fill="auto"/>
            <w:tcMar>
              <w:top w:w="100" w:type="dxa"/>
              <w:left w:w="100" w:type="dxa"/>
              <w:bottom w:w="100" w:type="dxa"/>
              <w:right w:w="100" w:type="dxa"/>
            </w:tcMar>
          </w:tcPr>
          <w:p w14:paraId="0E3C30B7"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0D102DC0" w14:textId="77777777" w:rsidTr="000F2447">
        <w:trPr>
          <w:jc w:val="center"/>
        </w:trPr>
        <w:tc>
          <w:tcPr>
            <w:tcW w:w="2790" w:type="dxa"/>
            <w:shd w:val="clear" w:color="auto" w:fill="auto"/>
            <w:tcMar>
              <w:top w:w="100" w:type="dxa"/>
              <w:left w:w="100" w:type="dxa"/>
              <w:bottom w:w="100" w:type="dxa"/>
              <w:right w:w="100" w:type="dxa"/>
            </w:tcMar>
          </w:tcPr>
          <w:p w14:paraId="5B862ADD"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Evaluator Name:</w:t>
            </w:r>
          </w:p>
        </w:tc>
        <w:tc>
          <w:tcPr>
            <w:tcW w:w="4670" w:type="dxa"/>
            <w:shd w:val="clear" w:color="auto" w:fill="auto"/>
            <w:tcMar>
              <w:top w:w="100" w:type="dxa"/>
              <w:left w:w="100" w:type="dxa"/>
              <w:bottom w:w="100" w:type="dxa"/>
              <w:right w:w="100" w:type="dxa"/>
            </w:tcMar>
          </w:tcPr>
          <w:p w14:paraId="45273B06"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bl>
    <w:p w14:paraId="76DF0729" w14:textId="77777777" w:rsidR="00A336A1" w:rsidRDefault="00A336A1">
      <w:pPr>
        <w:spacing w:after="160" w:line="240" w:lineRule="auto"/>
        <w:rPr>
          <w:rFonts w:ascii="Calibri" w:eastAsia="Calibri" w:hAnsi="Calibri" w:cs="Calibri"/>
          <w:i/>
        </w:rPr>
      </w:pPr>
    </w:p>
    <w:p w14:paraId="6522B976" w14:textId="77777777" w:rsidR="00A336A1" w:rsidRDefault="00946F11">
      <w:pPr>
        <w:pStyle w:val="Heading2"/>
        <w:keepNext w:val="0"/>
        <w:keepLines w:val="0"/>
        <w:spacing w:before="40" w:after="0" w:line="240" w:lineRule="auto"/>
        <w:rPr>
          <w:b/>
          <w:color w:val="2E74B5"/>
          <w:sz w:val="24"/>
          <w:szCs w:val="24"/>
        </w:rPr>
      </w:pPr>
      <w:bookmarkStart w:id="39" w:name="_xq5840y7hlio" w:colFirst="0" w:colLast="0"/>
      <w:bookmarkEnd w:id="39"/>
      <w:r>
        <w:rPr>
          <w:b/>
          <w:color w:val="2E74B5"/>
          <w:sz w:val="24"/>
          <w:szCs w:val="24"/>
        </w:rPr>
        <w:t>Must Meet Criteria</w:t>
      </w:r>
    </w:p>
    <w:p w14:paraId="0031D098" w14:textId="77777777" w:rsidR="00A336A1" w:rsidRPr="00FD78F5" w:rsidRDefault="00A336A1">
      <w:pPr>
        <w:pStyle w:val="Heading2"/>
        <w:keepNext w:val="0"/>
        <w:keepLines w:val="0"/>
        <w:spacing w:before="40" w:after="0" w:line="240" w:lineRule="auto"/>
        <w:rPr>
          <w:b/>
          <w:color w:val="2E74B5"/>
          <w:sz w:val="16"/>
          <w:szCs w:val="16"/>
        </w:rPr>
      </w:pPr>
      <w:bookmarkStart w:id="40" w:name="_dxzq0ujyjf3f" w:colFirst="0" w:colLast="0"/>
      <w:bookmarkEnd w:id="40"/>
    </w:p>
    <w:tbl>
      <w:tblPr>
        <w:tblStyle w:val="a9"/>
        <w:tblW w:w="9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5"/>
        <w:gridCol w:w="7216"/>
        <w:gridCol w:w="739"/>
        <w:gridCol w:w="990"/>
      </w:tblGrid>
      <w:tr w:rsidR="00A336A1" w14:paraId="56A7E67F" w14:textId="77777777" w:rsidTr="00946F11">
        <w:trPr>
          <w:trHeight w:val="5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BF9D7" w14:textId="77777777" w:rsidR="00A336A1" w:rsidRDefault="00A336A1">
            <w:pPr>
              <w:spacing w:line="240" w:lineRule="auto"/>
              <w:rPr>
                <w:rFonts w:ascii="Calibri" w:eastAsia="Calibri" w:hAnsi="Calibri" w:cs="Calibri"/>
              </w:rPr>
            </w:pP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C5D6F" w14:textId="77777777" w:rsidR="00A336A1" w:rsidRDefault="00A336A1">
            <w:pPr>
              <w:spacing w:line="240" w:lineRule="auto"/>
              <w:rPr>
                <w:rFonts w:ascii="Calibri" w:eastAsia="Calibri" w:hAnsi="Calibri" w:cs="Calibri"/>
              </w:rPr>
            </w:pP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A95999" w14:textId="77777777" w:rsidR="00A336A1" w:rsidRDefault="00946F11">
            <w:pPr>
              <w:spacing w:line="240" w:lineRule="auto"/>
              <w:rPr>
                <w:rFonts w:ascii="Calibri" w:eastAsia="Calibri" w:hAnsi="Calibri" w:cs="Calibri"/>
              </w:rPr>
            </w:pPr>
            <w:r>
              <w:rPr>
                <w:rFonts w:ascii="Calibri" w:eastAsia="Calibri" w:hAnsi="Calibri" w:cs="Calibri"/>
              </w:rPr>
              <w:t>Met</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DF32AC" w14:textId="77777777" w:rsidR="00A336A1" w:rsidRDefault="00946F11">
            <w:pPr>
              <w:spacing w:line="240" w:lineRule="auto"/>
              <w:rPr>
                <w:rFonts w:ascii="Calibri" w:eastAsia="Calibri" w:hAnsi="Calibri" w:cs="Calibri"/>
              </w:rPr>
            </w:pPr>
            <w:r>
              <w:rPr>
                <w:rFonts w:ascii="Calibri" w:eastAsia="Calibri" w:hAnsi="Calibri" w:cs="Calibri"/>
              </w:rPr>
              <w:t>Not Met</w:t>
            </w:r>
          </w:p>
        </w:tc>
      </w:tr>
      <w:tr w:rsidR="00A336A1" w14:paraId="4055F4F7" w14:textId="77777777" w:rsidTr="00946F11">
        <w:trPr>
          <w:trHeight w:val="5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27334" w14:textId="77777777" w:rsidR="00A336A1" w:rsidRDefault="00946F11">
            <w:pPr>
              <w:spacing w:line="240" w:lineRule="auto"/>
              <w:rPr>
                <w:rFonts w:ascii="Calibri" w:eastAsia="Calibri" w:hAnsi="Calibri" w:cs="Calibri"/>
                <w:highlight w:val="cyan"/>
              </w:rPr>
            </w:pPr>
            <w:r w:rsidRPr="00647F46">
              <w:rPr>
                <w:rFonts w:ascii="Calibri" w:eastAsia="Calibri" w:hAnsi="Calibri" w:cs="Calibri"/>
              </w:rPr>
              <w:t>EOA.1</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A35EE" w14:textId="7F6C12B7" w:rsidR="00A336A1" w:rsidRDefault="00631F3D" w:rsidP="00631F3D">
            <w:pPr>
              <w:spacing w:line="240" w:lineRule="auto"/>
              <w:rPr>
                <w:rFonts w:ascii="Calibri" w:eastAsia="Calibri" w:hAnsi="Calibri" w:cs="Calibri"/>
              </w:rPr>
            </w:pPr>
            <w:r>
              <w:rPr>
                <w:rFonts w:ascii="Calibri" w:eastAsia="Calibri" w:hAnsi="Calibri" w:cs="Calibri"/>
              </w:rPr>
              <w:t xml:space="preserve">The physical and programmatic accessibility of the one-stop center has been assessed by the </w:t>
            </w:r>
            <w:r w:rsidR="00946F11">
              <w:rPr>
                <w:rFonts w:ascii="Calibri" w:eastAsia="Calibri" w:hAnsi="Calibri" w:cs="Calibri"/>
              </w:rPr>
              <w:t>local board, as required in</w:t>
            </w:r>
            <w:r>
              <w:rPr>
                <w:rFonts w:ascii="Calibri" w:eastAsia="Calibri" w:hAnsi="Calibri" w:cs="Calibri"/>
              </w:rPr>
              <w:t xml:space="preserve"> 20 CFR 679.370</w:t>
            </w:r>
            <w:r w:rsidR="00946F11">
              <w:rPr>
                <w:rFonts w:ascii="Calibri" w:eastAsia="Calibri" w:hAnsi="Calibri" w:cs="Calibri"/>
              </w:rPr>
              <w:t>.</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03D377"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D44B34" w14:textId="77777777" w:rsidR="00A336A1" w:rsidRDefault="00A336A1">
            <w:pPr>
              <w:spacing w:line="240" w:lineRule="auto"/>
              <w:rPr>
                <w:rFonts w:ascii="Calibri" w:eastAsia="Calibri" w:hAnsi="Calibri" w:cs="Calibri"/>
              </w:rPr>
            </w:pPr>
          </w:p>
        </w:tc>
      </w:tr>
      <w:tr w:rsidR="00A336A1" w14:paraId="5017399B" w14:textId="77777777" w:rsidTr="00946F11">
        <w:trPr>
          <w:trHeight w:val="5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370DC" w14:textId="77777777" w:rsidR="00A336A1" w:rsidRDefault="00946F11">
            <w:pPr>
              <w:spacing w:line="240" w:lineRule="auto"/>
              <w:rPr>
                <w:rFonts w:ascii="Calibri" w:eastAsia="Calibri" w:hAnsi="Calibri" w:cs="Calibri"/>
              </w:rPr>
            </w:pPr>
            <w:r>
              <w:rPr>
                <w:rFonts w:ascii="Calibri" w:eastAsia="Calibri" w:hAnsi="Calibri" w:cs="Calibri"/>
              </w:rPr>
              <w:t>EOA.2</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D8C8C" w14:textId="77777777" w:rsidR="00A336A1" w:rsidRDefault="00946F11">
            <w:pPr>
              <w:spacing w:line="240" w:lineRule="auto"/>
              <w:rPr>
                <w:rFonts w:ascii="Calibri" w:eastAsia="Calibri" w:hAnsi="Calibri" w:cs="Calibri"/>
              </w:rPr>
            </w:pPr>
            <w:r>
              <w:rPr>
                <w:rFonts w:ascii="Calibri" w:eastAsia="Calibri" w:hAnsi="Calibri" w:cs="Calibri"/>
              </w:rPr>
              <w:t>The Emergency Action plan is up to date and easily accessible. (29 CFR Part 1910.38; 29 CFR Part 1910.38)</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75D4E4"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74F63D" w14:textId="77777777" w:rsidR="00A336A1" w:rsidRDefault="00A336A1">
            <w:pPr>
              <w:spacing w:line="240" w:lineRule="auto"/>
              <w:rPr>
                <w:rFonts w:ascii="Calibri" w:eastAsia="Calibri" w:hAnsi="Calibri" w:cs="Calibri"/>
              </w:rPr>
            </w:pPr>
          </w:p>
        </w:tc>
      </w:tr>
      <w:tr w:rsidR="00A336A1" w14:paraId="63322AF2" w14:textId="77777777" w:rsidTr="00946F11">
        <w:trPr>
          <w:trHeight w:val="5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9D909" w14:textId="77777777" w:rsidR="00A336A1" w:rsidRDefault="00946F11">
            <w:pPr>
              <w:spacing w:line="240" w:lineRule="auto"/>
              <w:rPr>
                <w:rFonts w:ascii="Calibri" w:eastAsia="Calibri" w:hAnsi="Calibri" w:cs="Calibri"/>
              </w:rPr>
            </w:pPr>
            <w:r>
              <w:rPr>
                <w:rFonts w:ascii="Calibri" w:eastAsia="Calibri" w:hAnsi="Calibri" w:cs="Calibri"/>
              </w:rPr>
              <w:t>EOA.3</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7ED0F" w14:textId="4CBB753D" w:rsidR="00A336A1" w:rsidRDefault="00946F11">
            <w:pPr>
              <w:spacing w:line="240" w:lineRule="auto"/>
              <w:rPr>
                <w:rFonts w:ascii="Calibri" w:eastAsia="Calibri" w:hAnsi="Calibri" w:cs="Calibri"/>
              </w:rPr>
            </w:pPr>
            <w:r>
              <w:rPr>
                <w:rFonts w:ascii="Calibri" w:eastAsia="Calibri" w:hAnsi="Calibri" w:cs="Calibri"/>
              </w:rPr>
              <w:t xml:space="preserve">The one-stop is accessible consistent with Oklahoma’s Accessibility Initiative standards found </w:t>
            </w:r>
            <w:r w:rsidR="00631F3D">
              <w:rPr>
                <w:rFonts w:ascii="Calibri" w:eastAsia="Calibri" w:hAnsi="Calibri" w:cs="Calibri"/>
              </w:rPr>
              <w:t>on the ABLE Tech website and</w:t>
            </w:r>
            <w:r>
              <w:rPr>
                <w:rFonts w:ascii="Calibri" w:eastAsia="Calibri" w:hAnsi="Calibri" w:cs="Calibri"/>
              </w:rPr>
              <w:t xml:space="preserve"> is accessible to the Web Content Accessibility Guidelines 2.0, AA.</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AE3A89"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084455" w14:textId="77777777" w:rsidR="00A336A1" w:rsidRDefault="00A336A1">
            <w:pPr>
              <w:spacing w:line="240" w:lineRule="auto"/>
              <w:rPr>
                <w:rFonts w:ascii="Calibri" w:eastAsia="Calibri" w:hAnsi="Calibri" w:cs="Calibri"/>
              </w:rPr>
            </w:pPr>
          </w:p>
        </w:tc>
      </w:tr>
      <w:tr w:rsidR="00A336A1" w14:paraId="397B7105" w14:textId="77777777" w:rsidTr="00946F11">
        <w:trPr>
          <w:trHeight w:val="5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67D5A" w14:textId="77777777" w:rsidR="00A336A1" w:rsidRDefault="00946F11">
            <w:pPr>
              <w:spacing w:line="240" w:lineRule="auto"/>
              <w:rPr>
                <w:rFonts w:ascii="Calibri" w:eastAsia="Calibri" w:hAnsi="Calibri" w:cs="Calibri"/>
              </w:rPr>
            </w:pPr>
            <w:r>
              <w:rPr>
                <w:rFonts w:ascii="Calibri" w:eastAsia="Calibri" w:hAnsi="Calibri" w:cs="Calibri"/>
              </w:rPr>
              <w:t>EOA.4</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3ADB4" w14:textId="77777777" w:rsidR="00A336A1" w:rsidRDefault="00946F11">
            <w:pPr>
              <w:spacing w:line="240" w:lineRule="auto"/>
              <w:rPr>
                <w:rFonts w:ascii="Calibri" w:eastAsia="Calibri" w:hAnsi="Calibri" w:cs="Calibri"/>
              </w:rPr>
            </w:pPr>
            <w:r>
              <w:rPr>
                <w:rFonts w:ascii="Calibri" w:eastAsia="Calibri" w:hAnsi="Calibri" w:cs="Calibri"/>
              </w:rPr>
              <w:t>The Local Equal Opportunity Officer periodically reviews the one-stop center’s policies, procedures, and facility for accessibility and equal opportunity and provides recommendations and technical assistance.</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CB9B38"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0EA276" w14:textId="77777777" w:rsidR="00A336A1" w:rsidRDefault="00A336A1">
            <w:pPr>
              <w:spacing w:line="240" w:lineRule="auto"/>
              <w:rPr>
                <w:rFonts w:ascii="Calibri" w:eastAsia="Calibri" w:hAnsi="Calibri" w:cs="Calibri"/>
              </w:rPr>
            </w:pPr>
          </w:p>
        </w:tc>
      </w:tr>
      <w:tr w:rsidR="00A336A1" w14:paraId="41652DB4" w14:textId="77777777" w:rsidTr="00946F11">
        <w:trPr>
          <w:trHeight w:val="5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B92B9" w14:textId="77777777" w:rsidR="00A336A1" w:rsidRDefault="00946F11">
            <w:pPr>
              <w:spacing w:line="240" w:lineRule="auto"/>
              <w:rPr>
                <w:rFonts w:ascii="Calibri" w:eastAsia="Calibri" w:hAnsi="Calibri" w:cs="Calibri"/>
              </w:rPr>
            </w:pPr>
            <w:r>
              <w:rPr>
                <w:rFonts w:ascii="Calibri" w:eastAsia="Calibri" w:hAnsi="Calibri" w:cs="Calibri"/>
              </w:rPr>
              <w:t>EOA.5</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8AF1C" w14:textId="77777777" w:rsidR="00A336A1" w:rsidRDefault="00946F11">
            <w:pPr>
              <w:spacing w:line="240" w:lineRule="auto"/>
              <w:rPr>
                <w:rFonts w:ascii="Calibri" w:eastAsia="Calibri" w:hAnsi="Calibri" w:cs="Calibri"/>
              </w:rPr>
            </w:pPr>
            <w:r>
              <w:rPr>
                <w:rFonts w:ascii="Calibri" w:eastAsia="Calibri" w:hAnsi="Calibri" w:cs="Calibri"/>
              </w:rPr>
              <w:t>There are procedures in place to receive and respond to programmatic grievances and complaints.</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D267DE"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E766F2" w14:textId="77777777" w:rsidR="00A336A1" w:rsidRDefault="00A336A1">
            <w:pPr>
              <w:spacing w:line="240" w:lineRule="auto"/>
              <w:rPr>
                <w:rFonts w:ascii="Calibri" w:eastAsia="Calibri" w:hAnsi="Calibri" w:cs="Calibri"/>
              </w:rPr>
            </w:pPr>
          </w:p>
        </w:tc>
      </w:tr>
      <w:tr w:rsidR="00A336A1" w14:paraId="4CBDBDFD" w14:textId="77777777" w:rsidTr="00946F11">
        <w:trPr>
          <w:trHeight w:val="5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7196C" w14:textId="77777777" w:rsidR="00A336A1" w:rsidRDefault="00946F11">
            <w:pPr>
              <w:spacing w:line="240" w:lineRule="auto"/>
              <w:rPr>
                <w:rFonts w:ascii="Calibri" w:eastAsia="Calibri" w:hAnsi="Calibri" w:cs="Calibri"/>
              </w:rPr>
            </w:pPr>
            <w:r>
              <w:rPr>
                <w:rFonts w:ascii="Calibri" w:eastAsia="Calibri" w:hAnsi="Calibri" w:cs="Calibri"/>
              </w:rPr>
              <w:t>EOA.6</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2590" w14:textId="77777777" w:rsidR="00A336A1" w:rsidRDefault="00946F11">
            <w:pPr>
              <w:spacing w:line="240" w:lineRule="auto"/>
              <w:rPr>
                <w:rFonts w:ascii="Calibri" w:eastAsia="Calibri" w:hAnsi="Calibri" w:cs="Calibri"/>
              </w:rPr>
            </w:pPr>
            <w:r>
              <w:rPr>
                <w:rFonts w:ascii="Calibri" w:eastAsia="Calibri" w:hAnsi="Calibri" w:cs="Calibri"/>
              </w:rPr>
              <w:t>All program services are made available to and are accessible to all individuals, including those with disabilities as detailed in the Oklahoma Works Workforce Access for All initiative.</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2903A5"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7D8E02" w14:textId="77777777" w:rsidR="00A336A1" w:rsidRDefault="00A336A1">
            <w:pPr>
              <w:spacing w:line="240" w:lineRule="auto"/>
              <w:rPr>
                <w:rFonts w:ascii="Calibri" w:eastAsia="Calibri" w:hAnsi="Calibri" w:cs="Calibri"/>
              </w:rPr>
            </w:pPr>
          </w:p>
        </w:tc>
      </w:tr>
      <w:tr w:rsidR="00A336A1" w14:paraId="1AA2FA78" w14:textId="77777777" w:rsidTr="00946F11">
        <w:trPr>
          <w:trHeight w:val="5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75E4" w14:textId="77777777" w:rsidR="00A336A1" w:rsidRDefault="00946F11">
            <w:pPr>
              <w:spacing w:line="240" w:lineRule="auto"/>
              <w:rPr>
                <w:rFonts w:ascii="Calibri" w:eastAsia="Calibri" w:hAnsi="Calibri" w:cs="Calibri"/>
              </w:rPr>
            </w:pPr>
            <w:r>
              <w:rPr>
                <w:rFonts w:ascii="Calibri" w:eastAsia="Calibri" w:hAnsi="Calibri" w:cs="Calibri"/>
              </w:rPr>
              <w:t>EOA.7</w:t>
            </w:r>
          </w:p>
        </w:tc>
        <w:tc>
          <w:tcPr>
            <w:tcW w:w="72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D83A4" w14:textId="77777777" w:rsidR="00A336A1" w:rsidRDefault="00946F11">
            <w:pPr>
              <w:spacing w:line="240" w:lineRule="auto"/>
              <w:rPr>
                <w:rFonts w:ascii="Calibri" w:eastAsia="Calibri" w:hAnsi="Calibri" w:cs="Calibri"/>
              </w:rPr>
            </w:pPr>
            <w:r>
              <w:rPr>
                <w:rFonts w:ascii="Calibri" w:eastAsia="Calibri" w:hAnsi="Calibri" w:cs="Calibri"/>
              </w:rPr>
              <w:t>Phone, real-time Web-based communications or other technology is physically present, enables real-time interaction (e.g., via Skype) and is accessible to the Web Content Accessibility Guidelines 2.0,AA</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60264A"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A99417" w14:textId="77777777" w:rsidR="00A336A1" w:rsidRDefault="00A336A1">
            <w:pPr>
              <w:spacing w:line="240" w:lineRule="auto"/>
              <w:rPr>
                <w:rFonts w:ascii="Calibri" w:eastAsia="Calibri" w:hAnsi="Calibri" w:cs="Calibri"/>
              </w:rPr>
            </w:pPr>
          </w:p>
        </w:tc>
      </w:tr>
    </w:tbl>
    <w:p w14:paraId="796F8556" w14:textId="77777777" w:rsidR="00A336A1" w:rsidRDefault="00A336A1">
      <w:pPr>
        <w:spacing w:after="160" w:line="240" w:lineRule="auto"/>
      </w:pPr>
    </w:p>
    <w:p w14:paraId="615A7778" w14:textId="77777777" w:rsidR="00FD78F5" w:rsidRDefault="00FD78F5">
      <w:pPr>
        <w:pStyle w:val="Heading2"/>
        <w:keepNext w:val="0"/>
        <w:keepLines w:val="0"/>
        <w:spacing w:before="40" w:after="0" w:line="240" w:lineRule="auto"/>
        <w:rPr>
          <w:b/>
          <w:color w:val="2E74B5"/>
          <w:sz w:val="24"/>
          <w:szCs w:val="24"/>
        </w:rPr>
      </w:pPr>
      <w:bookmarkStart w:id="41" w:name="_iljff7q21iy7" w:colFirst="0" w:colLast="0"/>
      <w:bookmarkEnd w:id="41"/>
    </w:p>
    <w:p w14:paraId="2E1E3FCD" w14:textId="77777777" w:rsidR="00946F11" w:rsidRDefault="00946F11">
      <w:pPr>
        <w:pStyle w:val="Heading2"/>
        <w:keepNext w:val="0"/>
        <w:keepLines w:val="0"/>
        <w:spacing w:before="40" w:after="0" w:line="240" w:lineRule="auto"/>
        <w:rPr>
          <w:b/>
          <w:color w:val="2E74B5"/>
          <w:sz w:val="24"/>
          <w:szCs w:val="24"/>
        </w:rPr>
      </w:pPr>
    </w:p>
    <w:p w14:paraId="465B39D7" w14:textId="1CEC3E49" w:rsidR="00A336A1" w:rsidRDefault="00946F11">
      <w:pPr>
        <w:pStyle w:val="Heading2"/>
        <w:keepNext w:val="0"/>
        <w:keepLines w:val="0"/>
        <w:spacing w:before="40" w:after="0" w:line="240" w:lineRule="auto"/>
        <w:rPr>
          <w:b/>
          <w:color w:val="2E74B5"/>
          <w:sz w:val="24"/>
          <w:szCs w:val="24"/>
        </w:rPr>
      </w:pPr>
      <w:r>
        <w:rPr>
          <w:b/>
          <w:color w:val="2E74B5"/>
          <w:sz w:val="24"/>
          <w:szCs w:val="24"/>
        </w:rPr>
        <w:t>Scored Criteria</w:t>
      </w:r>
    </w:p>
    <w:p w14:paraId="34C6C1DA" w14:textId="77777777" w:rsidR="00A336A1" w:rsidRPr="00FD78F5" w:rsidRDefault="00A336A1">
      <w:pPr>
        <w:pStyle w:val="Heading2"/>
        <w:keepNext w:val="0"/>
        <w:keepLines w:val="0"/>
        <w:spacing w:before="40" w:after="0" w:line="240" w:lineRule="auto"/>
        <w:rPr>
          <w:b/>
          <w:color w:val="2E74B5"/>
          <w:sz w:val="16"/>
          <w:szCs w:val="16"/>
        </w:rPr>
      </w:pPr>
      <w:bookmarkStart w:id="42" w:name="_fj0ga3j80dvn" w:colFirst="0" w:colLast="0"/>
      <w:bookmarkEnd w:id="42"/>
    </w:p>
    <w:tbl>
      <w:tblPr>
        <w:tblStyle w:val="aa"/>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0"/>
        <w:gridCol w:w="5090"/>
        <w:gridCol w:w="1440"/>
        <w:gridCol w:w="1410"/>
        <w:gridCol w:w="1290"/>
      </w:tblGrid>
      <w:tr w:rsidR="00A336A1" w14:paraId="752EE32C" w14:textId="77777777" w:rsidTr="00B337B2">
        <w:trPr>
          <w:trHeight w:val="28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78C61" w14:textId="77777777" w:rsidR="00A336A1" w:rsidRDefault="00A336A1">
            <w:pPr>
              <w:spacing w:line="240" w:lineRule="auto"/>
              <w:rPr>
                <w:rFonts w:ascii="Calibri" w:eastAsia="Calibri" w:hAnsi="Calibri" w:cs="Calibri"/>
              </w:rPr>
            </w:pPr>
          </w:p>
        </w:tc>
        <w:tc>
          <w:tcPr>
            <w:tcW w:w="5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14A51" w14:textId="77777777" w:rsidR="00A336A1" w:rsidRDefault="00946F11">
            <w:pPr>
              <w:spacing w:line="240" w:lineRule="auto"/>
              <w:rPr>
                <w:rFonts w:ascii="Calibri" w:eastAsia="Calibri" w:hAnsi="Calibri" w:cs="Calibri"/>
              </w:rPr>
            </w:pPr>
            <w:r>
              <w:rPr>
                <w:rFonts w:ascii="Calibri" w:eastAsia="Calibri" w:hAnsi="Calibri" w:cs="Calibri"/>
              </w:rPr>
              <w:t xml:space="preserve"> </w:t>
            </w:r>
          </w:p>
        </w:tc>
        <w:tc>
          <w:tcPr>
            <w:tcW w:w="414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ACE08B" w14:textId="11EF456C" w:rsidR="00A336A1" w:rsidRDefault="00946F11" w:rsidP="00B337B2">
            <w:pPr>
              <w:spacing w:line="240" w:lineRule="auto"/>
              <w:jc w:val="center"/>
              <w:rPr>
                <w:rFonts w:ascii="Calibri" w:eastAsia="Calibri" w:hAnsi="Calibri" w:cs="Calibri"/>
              </w:rPr>
            </w:pPr>
            <w:r>
              <w:rPr>
                <w:rFonts w:ascii="Calibri" w:eastAsia="Calibri" w:hAnsi="Calibri" w:cs="Calibri"/>
              </w:rPr>
              <w:t>Score</w:t>
            </w:r>
          </w:p>
        </w:tc>
      </w:tr>
      <w:tr w:rsidR="00B337B2" w14:paraId="32EBDC26" w14:textId="77777777" w:rsidTr="00B337B2">
        <w:trPr>
          <w:trHeight w:val="500"/>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E1568" w14:textId="77777777" w:rsidR="00B337B2" w:rsidRDefault="00B337B2" w:rsidP="00B337B2">
            <w:pPr>
              <w:spacing w:line="240" w:lineRule="auto"/>
              <w:rPr>
                <w:rFonts w:ascii="Calibri" w:eastAsia="Calibri" w:hAnsi="Calibri" w:cs="Calibri"/>
              </w:rPr>
            </w:pPr>
            <w:r>
              <w:rPr>
                <w:rFonts w:ascii="Calibri" w:eastAsia="Calibri" w:hAnsi="Calibri" w:cs="Calibri"/>
              </w:rPr>
              <w:t>EOA.8A</w:t>
            </w:r>
          </w:p>
        </w:tc>
        <w:tc>
          <w:tcPr>
            <w:tcW w:w="5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80B86" w14:textId="77777777" w:rsidR="00B337B2" w:rsidRDefault="00B337B2" w:rsidP="00B337B2">
            <w:pPr>
              <w:spacing w:line="240" w:lineRule="auto"/>
              <w:rPr>
                <w:rFonts w:ascii="Calibri" w:eastAsia="Calibri" w:hAnsi="Calibri" w:cs="Calibri"/>
              </w:rPr>
            </w:pPr>
            <w:r>
              <w:rPr>
                <w:rFonts w:ascii="Calibri" w:eastAsia="Calibri" w:hAnsi="Calibri" w:cs="Calibri"/>
              </w:rPr>
              <w:t>Assistive technology devices or other auxiliary aids are readily available.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0DA4B2" w14:textId="5B7861E3"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410" w:type="dxa"/>
            <w:tcBorders>
              <w:top w:val="single" w:sz="8" w:space="0" w:color="000000"/>
              <w:left w:val="nil"/>
              <w:bottom w:val="single" w:sz="8" w:space="0" w:color="000000"/>
              <w:right w:val="single" w:sz="8" w:space="0" w:color="000000"/>
            </w:tcBorders>
          </w:tcPr>
          <w:p w14:paraId="5E73FA6F" w14:textId="032C9EC5"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290" w:type="dxa"/>
            <w:tcBorders>
              <w:top w:val="single" w:sz="8" w:space="0" w:color="000000"/>
              <w:left w:val="nil"/>
              <w:bottom w:val="single" w:sz="8" w:space="0" w:color="000000"/>
              <w:right w:val="single" w:sz="8" w:space="0" w:color="000000"/>
            </w:tcBorders>
          </w:tcPr>
          <w:p w14:paraId="507EFE3A" w14:textId="0B925CD1"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5FC5CD6B" w14:textId="77777777" w:rsidTr="00B337B2">
        <w:trPr>
          <w:trHeight w:val="500"/>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978EC" w14:textId="77777777" w:rsidR="00B337B2" w:rsidRDefault="00B337B2" w:rsidP="00B337B2">
            <w:pPr>
              <w:spacing w:line="240" w:lineRule="auto"/>
              <w:rPr>
                <w:rFonts w:ascii="Calibri" w:eastAsia="Calibri" w:hAnsi="Calibri" w:cs="Calibri"/>
              </w:rPr>
            </w:pPr>
            <w:r>
              <w:rPr>
                <w:rFonts w:ascii="Calibri" w:eastAsia="Calibri" w:hAnsi="Calibri" w:cs="Calibri"/>
              </w:rPr>
              <w:t>EOA.9B</w:t>
            </w:r>
          </w:p>
        </w:tc>
        <w:tc>
          <w:tcPr>
            <w:tcW w:w="5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0A469" w14:textId="77777777" w:rsidR="00B337B2" w:rsidRDefault="00B337B2" w:rsidP="00B337B2">
            <w:pPr>
              <w:spacing w:line="240" w:lineRule="auto"/>
              <w:rPr>
                <w:rFonts w:ascii="Calibri" w:eastAsia="Calibri" w:hAnsi="Calibri" w:cs="Calibri"/>
              </w:rPr>
            </w:pPr>
            <w:r>
              <w:rPr>
                <w:rFonts w:ascii="Calibri" w:eastAsia="Calibri" w:hAnsi="Calibri" w:cs="Calibri"/>
              </w:rPr>
              <w:t>The one-stop center’s resources include bilingual materials or an on-demand translation service and are tailored to the populations served.</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7A65A6" w14:textId="59BF810A"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410" w:type="dxa"/>
            <w:tcBorders>
              <w:top w:val="single" w:sz="8" w:space="0" w:color="000000"/>
              <w:left w:val="nil"/>
              <w:bottom w:val="single" w:sz="8" w:space="0" w:color="000000"/>
              <w:right w:val="single" w:sz="8" w:space="0" w:color="000000"/>
            </w:tcBorders>
          </w:tcPr>
          <w:p w14:paraId="299A56B1" w14:textId="287DD922"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290" w:type="dxa"/>
            <w:tcBorders>
              <w:top w:val="single" w:sz="8" w:space="0" w:color="000000"/>
              <w:left w:val="nil"/>
              <w:bottom w:val="single" w:sz="8" w:space="0" w:color="000000"/>
              <w:right w:val="single" w:sz="8" w:space="0" w:color="000000"/>
            </w:tcBorders>
          </w:tcPr>
          <w:p w14:paraId="1AC05692" w14:textId="310BA834"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184F1360" w14:textId="77777777" w:rsidTr="00B337B2">
        <w:trPr>
          <w:trHeight w:val="500"/>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66C6B" w14:textId="77777777" w:rsidR="00B337B2" w:rsidRDefault="00B337B2" w:rsidP="00B337B2">
            <w:pPr>
              <w:spacing w:line="240" w:lineRule="auto"/>
              <w:rPr>
                <w:rFonts w:ascii="Calibri" w:eastAsia="Calibri" w:hAnsi="Calibri" w:cs="Calibri"/>
              </w:rPr>
            </w:pPr>
            <w:r>
              <w:rPr>
                <w:rFonts w:ascii="Calibri" w:eastAsia="Calibri" w:hAnsi="Calibri" w:cs="Calibri"/>
              </w:rPr>
              <w:t>EOA.10C</w:t>
            </w:r>
          </w:p>
        </w:tc>
        <w:tc>
          <w:tcPr>
            <w:tcW w:w="5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A29F2" w14:textId="77777777" w:rsidR="00B337B2" w:rsidRDefault="00B337B2" w:rsidP="00B337B2">
            <w:pPr>
              <w:spacing w:line="240" w:lineRule="auto"/>
              <w:rPr>
                <w:rFonts w:ascii="Calibri" w:eastAsia="Calibri" w:hAnsi="Calibri" w:cs="Calibri"/>
              </w:rPr>
            </w:pPr>
            <w:r>
              <w:rPr>
                <w:rFonts w:ascii="Calibri" w:eastAsia="Calibri" w:hAnsi="Calibri" w:cs="Calibri"/>
              </w:rPr>
              <w:t xml:space="preserve">Program partner staff are able to demonstrate they know how to use assistive technologies and are aware of the available resources.    </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5B891B" w14:textId="65EE6D10"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410" w:type="dxa"/>
            <w:tcBorders>
              <w:top w:val="single" w:sz="8" w:space="0" w:color="000000"/>
              <w:left w:val="nil"/>
              <w:bottom w:val="single" w:sz="8" w:space="0" w:color="000000"/>
              <w:right w:val="single" w:sz="8" w:space="0" w:color="000000"/>
            </w:tcBorders>
          </w:tcPr>
          <w:p w14:paraId="78A7BC54" w14:textId="17FDAA94"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290" w:type="dxa"/>
            <w:tcBorders>
              <w:top w:val="single" w:sz="8" w:space="0" w:color="000000"/>
              <w:left w:val="nil"/>
              <w:bottom w:val="single" w:sz="8" w:space="0" w:color="000000"/>
              <w:right w:val="single" w:sz="8" w:space="0" w:color="000000"/>
            </w:tcBorders>
          </w:tcPr>
          <w:p w14:paraId="14082A65" w14:textId="1A666A13"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bl>
    <w:p w14:paraId="2CA70392" w14:textId="77777777" w:rsidR="00A336A1" w:rsidRDefault="00A336A1">
      <w:pPr>
        <w:spacing w:after="160" w:line="240" w:lineRule="auto"/>
        <w:rPr>
          <w:rFonts w:ascii="Calibri" w:eastAsia="Calibri" w:hAnsi="Calibri" w:cs="Calibri"/>
        </w:rPr>
      </w:pPr>
    </w:p>
    <w:p w14:paraId="1E40CCA3" w14:textId="77777777" w:rsidR="00A336A1" w:rsidRDefault="00946F11">
      <w:pPr>
        <w:spacing w:after="160" w:line="240" w:lineRule="auto"/>
        <w:rPr>
          <w:b/>
          <w:color w:val="2E74B5"/>
          <w:sz w:val="24"/>
          <w:szCs w:val="24"/>
        </w:rPr>
      </w:pPr>
      <w:r>
        <w:rPr>
          <w:rFonts w:ascii="Calibri" w:eastAsia="Calibri" w:hAnsi="Calibri" w:cs="Calibri"/>
        </w:rPr>
        <w:t xml:space="preserve"> </w:t>
      </w:r>
      <w:r>
        <w:rPr>
          <w:b/>
          <w:color w:val="2E74B5"/>
          <w:sz w:val="24"/>
          <w:szCs w:val="24"/>
        </w:rPr>
        <w:t>Evaluator Notes</w:t>
      </w:r>
    </w:p>
    <w:p w14:paraId="36F73F77" w14:textId="77777777" w:rsidR="00A336A1" w:rsidRDefault="00A336A1">
      <w:pPr>
        <w:spacing w:line="240" w:lineRule="auto"/>
      </w:pPr>
    </w:p>
    <w:p w14:paraId="464A7F30" w14:textId="77777777" w:rsidR="00A336A1" w:rsidRDefault="00A336A1">
      <w:pPr>
        <w:pStyle w:val="Heading2"/>
        <w:keepNext w:val="0"/>
        <w:keepLines w:val="0"/>
        <w:spacing w:before="40" w:after="0" w:line="240" w:lineRule="auto"/>
        <w:jc w:val="right"/>
        <w:rPr>
          <w:b/>
          <w:color w:val="2E74B5"/>
          <w:sz w:val="20"/>
          <w:szCs w:val="20"/>
        </w:rPr>
      </w:pPr>
      <w:bookmarkStart w:id="43" w:name="_bkxvwb9zkc5w" w:colFirst="0" w:colLast="0"/>
      <w:bookmarkEnd w:id="43"/>
    </w:p>
    <w:p w14:paraId="32FE2ECD" w14:textId="77777777" w:rsidR="00A336A1" w:rsidRDefault="00A336A1">
      <w:pPr>
        <w:pStyle w:val="Heading2"/>
        <w:keepNext w:val="0"/>
        <w:keepLines w:val="0"/>
        <w:spacing w:before="40" w:after="0" w:line="240" w:lineRule="auto"/>
        <w:jc w:val="right"/>
        <w:rPr>
          <w:b/>
          <w:color w:val="2E74B5"/>
          <w:sz w:val="20"/>
          <w:szCs w:val="20"/>
        </w:rPr>
      </w:pPr>
      <w:bookmarkStart w:id="44" w:name="_9vm8fq8r6a7r" w:colFirst="0" w:colLast="0"/>
      <w:bookmarkEnd w:id="44"/>
    </w:p>
    <w:p w14:paraId="5C564A8F" w14:textId="77777777" w:rsidR="00A336A1" w:rsidRDefault="00A336A1">
      <w:pPr>
        <w:pStyle w:val="Heading2"/>
        <w:keepNext w:val="0"/>
        <w:keepLines w:val="0"/>
        <w:spacing w:before="40" w:after="0" w:line="240" w:lineRule="auto"/>
        <w:jc w:val="right"/>
        <w:rPr>
          <w:b/>
          <w:color w:val="2E74B5"/>
          <w:sz w:val="20"/>
          <w:szCs w:val="20"/>
        </w:rPr>
      </w:pPr>
      <w:bookmarkStart w:id="45" w:name="_w63wyvaylhql" w:colFirst="0" w:colLast="0"/>
      <w:bookmarkEnd w:id="45"/>
    </w:p>
    <w:p w14:paraId="757732DA" w14:textId="77777777" w:rsidR="00A336A1" w:rsidRDefault="00A336A1">
      <w:pPr>
        <w:pStyle w:val="Heading2"/>
        <w:keepNext w:val="0"/>
        <w:keepLines w:val="0"/>
        <w:spacing w:before="40" w:after="0" w:line="240" w:lineRule="auto"/>
        <w:jc w:val="right"/>
        <w:rPr>
          <w:b/>
          <w:color w:val="2E74B5"/>
          <w:sz w:val="20"/>
          <w:szCs w:val="20"/>
        </w:rPr>
      </w:pPr>
      <w:bookmarkStart w:id="46" w:name="_yujrtfxd2eg3" w:colFirst="0" w:colLast="0"/>
      <w:bookmarkEnd w:id="46"/>
    </w:p>
    <w:p w14:paraId="78E6CC67" w14:textId="77777777" w:rsidR="00A336A1" w:rsidRDefault="00A336A1">
      <w:pPr>
        <w:pStyle w:val="Heading2"/>
        <w:keepNext w:val="0"/>
        <w:keepLines w:val="0"/>
        <w:spacing w:before="40" w:after="0" w:line="240" w:lineRule="auto"/>
        <w:jc w:val="right"/>
        <w:rPr>
          <w:b/>
          <w:color w:val="2E74B5"/>
          <w:sz w:val="20"/>
          <w:szCs w:val="20"/>
        </w:rPr>
      </w:pPr>
      <w:bookmarkStart w:id="47" w:name="_ldvs4joc02kl" w:colFirst="0" w:colLast="0"/>
      <w:bookmarkEnd w:id="47"/>
    </w:p>
    <w:p w14:paraId="493C8B52" w14:textId="77777777" w:rsidR="00A336A1" w:rsidRDefault="00A336A1">
      <w:pPr>
        <w:pStyle w:val="Heading2"/>
        <w:keepNext w:val="0"/>
        <w:keepLines w:val="0"/>
        <w:spacing w:before="40" w:after="0" w:line="240" w:lineRule="auto"/>
        <w:jc w:val="right"/>
        <w:rPr>
          <w:b/>
          <w:color w:val="2E74B5"/>
          <w:sz w:val="20"/>
          <w:szCs w:val="20"/>
        </w:rPr>
      </w:pPr>
      <w:bookmarkStart w:id="48" w:name="_xl9379chloj5" w:colFirst="0" w:colLast="0"/>
      <w:bookmarkEnd w:id="48"/>
    </w:p>
    <w:p w14:paraId="32B9A507" w14:textId="77777777" w:rsidR="00A336A1" w:rsidRDefault="00A336A1">
      <w:pPr>
        <w:pStyle w:val="Heading2"/>
        <w:keepNext w:val="0"/>
        <w:keepLines w:val="0"/>
        <w:spacing w:before="40" w:after="0" w:line="240" w:lineRule="auto"/>
        <w:jc w:val="right"/>
        <w:rPr>
          <w:b/>
          <w:color w:val="2E74B5"/>
          <w:sz w:val="20"/>
          <w:szCs w:val="20"/>
        </w:rPr>
      </w:pPr>
      <w:bookmarkStart w:id="49" w:name="_bzjkwj2h7qwd" w:colFirst="0" w:colLast="0"/>
      <w:bookmarkEnd w:id="49"/>
    </w:p>
    <w:p w14:paraId="16FCC806" w14:textId="77777777" w:rsidR="00A336A1" w:rsidRDefault="00A336A1">
      <w:pPr>
        <w:pStyle w:val="Heading2"/>
        <w:keepNext w:val="0"/>
        <w:keepLines w:val="0"/>
        <w:spacing w:before="40" w:after="0" w:line="240" w:lineRule="auto"/>
        <w:jc w:val="right"/>
        <w:rPr>
          <w:b/>
          <w:color w:val="2E74B5"/>
          <w:sz w:val="20"/>
          <w:szCs w:val="20"/>
        </w:rPr>
      </w:pPr>
      <w:bookmarkStart w:id="50" w:name="_vy1hfcxjw2pj" w:colFirst="0" w:colLast="0"/>
      <w:bookmarkEnd w:id="50"/>
    </w:p>
    <w:p w14:paraId="7A9256C8" w14:textId="77777777" w:rsidR="00A336A1" w:rsidRDefault="00A336A1">
      <w:pPr>
        <w:pStyle w:val="Heading2"/>
        <w:keepNext w:val="0"/>
        <w:keepLines w:val="0"/>
        <w:spacing w:before="40" w:after="0" w:line="240" w:lineRule="auto"/>
        <w:jc w:val="right"/>
        <w:rPr>
          <w:b/>
          <w:color w:val="2E74B5"/>
          <w:sz w:val="20"/>
          <w:szCs w:val="20"/>
        </w:rPr>
      </w:pPr>
      <w:bookmarkStart w:id="51" w:name="_3eiul5dugl0z" w:colFirst="0" w:colLast="0"/>
      <w:bookmarkEnd w:id="51"/>
    </w:p>
    <w:p w14:paraId="5B18373B" w14:textId="77777777" w:rsidR="00A336A1" w:rsidRDefault="00A336A1">
      <w:pPr>
        <w:pStyle w:val="Heading2"/>
        <w:keepNext w:val="0"/>
        <w:keepLines w:val="0"/>
        <w:spacing w:before="40" w:after="0" w:line="240" w:lineRule="auto"/>
        <w:jc w:val="right"/>
        <w:rPr>
          <w:b/>
          <w:color w:val="2E74B5"/>
          <w:sz w:val="20"/>
          <w:szCs w:val="20"/>
        </w:rPr>
      </w:pPr>
      <w:bookmarkStart w:id="52" w:name="_aig383l2ybl3" w:colFirst="0" w:colLast="0"/>
      <w:bookmarkEnd w:id="52"/>
    </w:p>
    <w:p w14:paraId="4B0BC6F2" w14:textId="77777777" w:rsidR="00A336A1" w:rsidRDefault="00A336A1">
      <w:pPr>
        <w:pStyle w:val="Heading2"/>
        <w:keepNext w:val="0"/>
        <w:keepLines w:val="0"/>
        <w:spacing w:before="40" w:after="0" w:line="240" w:lineRule="auto"/>
        <w:jc w:val="right"/>
        <w:rPr>
          <w:b/>
          <w:color w:val="2E74B5"/>
          <w:sz w:val="20"/>
          <w:szCs w:val="20"/>
        </w:rPr>
      </w:pPr>
      <w:bookmarkStart w:id="53" w:name="_4x83ydrng5d0" w:colFirst="0" w:colLast="0"/>
      <w:bookmarkEnd w:id="53"/>
    </w:p>
    <w:p w14:paraId="1DDC1D10" w14:textId="77777777" w:rsidR="00A336A1" w:rsidRDefault="00A336A1">
      <w:pPr>
        <w:pStyle w:val="Heading2"/>
        <w:keepNext w:val="0"/>
        <w:keepLines w:val="0"/>
        <w:spacing w:before="40" w:after="0" w:line="240" w:lineRule="auto"/>
        <w:jc w:val="right"/>
        <w:rPr>
          <w:b/>
          <w:color w:val="2E74B5"/>
          <w:sz w:val="20"/>
          <w:szCs w:val="20"/>
        </w:rPr>
      </w:pPr>
      <w:bookmarkStart w:id="54" w:name="_n40g7vy43dqs" w:colFirst="0" w:colLast="0"/>
      <w:bookmarkEnd w:id="54"/>
    </w:p>
    <w:p w14:paraId="2053BEEA" w14:textId="77777777" w:rsidR="00A336A1" w:rsidRDefault="00A336A1">
      <w:pPr>
        <w:pStyle w:val="Heading2"/>
        <w:keepNext w:val="0"/>
        <w:keepLines w:val="0"/>
        <w:spacing w:before="40" w:after="0" w:line="240" w:lineRule="auto"/>
        <w:jc w:val="right"/>
        <w:rPr>
          <w:b/>
          <w:color w:val="2E74B5"/>
          <w:sz w:val="20"/>
          <w:szCs w:val="20"/>
        </w:rPr>
      </w:pPr>
      <w:bookmarkStart w:id="55" w:name="_bll4w04s3t3v" w:colFirst="0" w:colLast="0"/>
      <w:bookmarkEnd w:id="55"/>
    </w:p>
    <w:p w14:paraId="47CFD127" w14:textId="77777777" w:rsidR="00A336A1" w:rsidRDefault="00A336A1">
      <w:pPr>
        <w:pStyle w:val="Heading2"/>
        <w:keepNext w:val="0"/>
        <w:keepLines w:val="0"/>
        <w:spacing w:before="40" w:after="0" w:line="240" w:lineRule="auto"/>
        <w:jc w:val="right"/>
        <w:rPr>
          <w:b/>
          <w:color w:val="2E74B5"/>
          <w:sz w:val="20"/>
          <w:szCs w:val="20"/>
        </w:rPr>
      </w:pPr>
      <w:bookmarkStart w:id="56" w:name="_cd0cfgmde1ru" w:colFirst="0" w:colLast="0"/>
      <w:bookmarkEnd w:id="56"/>
    </w:p>
    <w:p w14:paraId="0A979D36" w14:textId="77777777" w:rsidR="00A336A1" w:rsidRDefault="00A336A1">
      <w:pPr>
        <w:pStyle w:val="Heading2"/>
        <w:keepNext w:val="0"/>
        <w:keepLines w:val="0"/>
        <w:spacing w:before="40" w:after="0" w:line="240" w:lineRule="auto"/>
        <w:jc w:val="right"/>
        <w:rPr>
          <w:b/>
          <w:color w:val="2E74B5"/>
          <w:sz w:val="20"/>
          <w:szCs w:val="20"/>
        </w:rPr>
      </w:pPr>
      <w:bookmarkStart w:id="57" w:name="_l2sv5ackpmy" w:colFirst="0" w:colLast="0"/>
      <w:bookmarkEnd w:id="57"/>
    </w:p>
    <w:p w14:paraId="7576E480" w14:textId="77777777" w:rsidR="00A336A1" w:rsidRDefault="00A336A1">
      <w:pPr>
        <w:pStyle w:val="Heading2"/>
        <w:keepNext w:val="0"/>
        <w:keepLines w:val="0"/>
        <w:spacing w:before="40" w:after="0" w:line="240" w:lineRule="auto"/>
        <w:jc w:val="right"/>
        <w:rPr>
          <w:b/>
          <w:color w:val="2E74B5"/>
          <w:sz w:val="20"/>
          <w:szCs w:val="20"/>
        </w:rPr>
      </w:pPr>
      <w:bookmarkStart w:id="58" w:name="_mzijmhvtkgo" w:colFirst="0" w:colLast="0"/>
      <w:bookmarkEnd w:id="58"/>
    </w:p>
    <w:p w14:paraId="6D28F211" w14:textId="77777777" w:rsidR="00A336A1" w:rsidRDefault="00A336A1">
      <w:pPr>
        <w:pStyle w:val="Heading2"/>
        <w:keepNext w:val="0"/>
        <w:keepLines w:val="0"/>
        <w:spacing w:before="40" w:after="0" w:line="240" w:lineRule="auto"/>
        <w:rPr>
          <w:b/>
          <w:color w:val="2E74B5"/>
          <w:sz w:val="20"/>
          <w:szCs w:val="20"/>
        </w:rPr>
      </w:pPr>
      <w:bookmarkStart w:id="59" w:name="_4w7beiuezoa6" w:colFirst="0" w:colLast="0"/>
      <w:bookmarkEnd w:id="59"/>
    </w:p>
    <w:p w14:paraId="56DB61D9" w14:textId="77777777" w:rsidR="00A336A1" w:rsidRDefault="00A336A1">
      <w:pPr>
        <w:pStyle w:val="Heading2"/>
        <w:keepNext w:val="0"/>
        <w:keepLines w:val="0"/>
        <w:spacing w:before="40" w:after="0" w:line="240" w:lineRule="auto"/>
        <w:jc w:val="right"/>
        <w:rPr>
          <w:b/>
          <w:color w:val="2E74B5"/>
          <w:sz w:val="20"/>
          <w:szCs w:val="20"/>
        </w:rPr>
      </w:pPr>
      <w:bookmarkStart w:id="60" w:name="_9ce6honpzqsb" w:colFirst="0" w:colLast="0"/>
      <w:bookmarkEnd w:id="60"/>
    </w:p>
    <w:p w14:paraId="39459C6C" w14:textId="77777777" w:rsidR="00A336A1" w:rsidRDefault="00A336A1">
      <w:pPr>
        <w:pStyle w:val="Heading2"/>
        <w:keepNext w:val="0"/>
        <w:keepLines w:val="0"/>
        <w:spacing w:before="40" w:after="0" w:line="240" w:lineRule="auto"/>
        <w:jc w:val="right"/>
        <w:rPr>
          <w:b/>
          <w:color w:val="2E74B5"/>
          <w:sz w:val="20"/>
          <w:szCs w:val="20"/>
        </w:rPr>
      </w:pPr>
      <w:bookmarkStart w:id="61" w:name="_2mp2lycz5zzk" w:colFirst="0" w:colLast="0"/>
      <w:bookmarkEnd w:id="61"/>
    </w:p>
    <w:p w14:paraId="3E8EA5DD" w14:textId="77777777" w:rsidR="00A336A1" w:rsidRDefault="00A336A1">
      <w:pPr>
        <w:pStyle w:val="Heading2"/>
        <w:keepNext w:val="0"/>
        <w:keepLines w:val="0"/>
        <w:spacing w:before="40" w:after="0" w:line="240" w:lineRule="auto"/>
        <w:jc w:val="right"/>
        <w:rPr>
          <w:b/>
          <w:color w:val="2E74B5"/>
          <w:sz w:val="20"/>
          <w:szCs w:val="20"/>
        </w:rPr>
      </w:pPr>
      <w:bookmarkStart w:id="62" w:name="_wi9dltbzcmie" w:colFirst="0" w:colLast="0"/>
      <w:bookmarkEnd w:id="62"/>
    </w:p>
    <w:p w14:paraId="017DE5D5" w14:textId="77777777" w:rsidR="00A336A1" w:rsidRDefault="00A336A1">
      <w:pPr>
        <w:pStyle w:val="Heading1"/>
        <w:keepNext w:val="0"/>
        <w:keepLines w:val="0"/>
        <w:spacing w:before="0" w:after="0" w:line="240" w:lineRule="auto"/>
        <w:rPr>
          <w:b/>
          <w:color w:val="2E74B5"/>
          <w:sz w:val="20"/>
          <w:szCs w:val="20"/>
        </w:rPr>
      </w:pPr>
      <w:bookmarkStart w:id="63" w:name="_96uustct4yr0" w:colFirst="0" w:colLast="0"/>
      <w:bookmarkEnd w:id="63"/>
    </w:p>
    <w:p w14:paraId="55E6C7FC" w14:textId="77777777" w:rsidR="00A336A1" w:rsidRDefault="00A336A1">
      <w:pPr>
        <w:pStyle w:val="Heading1"/>
        <w:keepNext w:val="0"/>
        <w:keepLines w:val="0"/>
        <w:spacing w:before="0" w:after="0" w:line="240" w:lineRule="auto"/>
        <w:rPr>
          <w:b/>
          <w:color w:val="2E74B5"/>
          <w:sz w:val="20"/>
          <w:szCs w:val="20"/>
        </w:rPr>
      </w:pPr>
      <w:bookmarkStart w:id="64" w:name="_f1jj0sxlrsyp" w:colFirst="0" w:colLast="0"/>
      <w:bookmarkEnd w:id="64"/>
    </w:p>
    <w:p w14:paraId="0109AA13" w14:textId="77777777" w:rsidR="00B337B2" w:rsidRDefault="00B337B2">
      <w:pPr>
        <w:pStyle w:val="Heading1"/>
        <w:keepNext w:val="0"/>
        <w:keepLines w:val="0"/>
        <w:spacing w:before="0" w:after="0" w:line="240" w:lineRule="auto"/>
        <w:rPr>
          <w:b/>
          <w:color w:val="2E74B5"/>
          <w:sz w:val="32"/>
          <w:szCs w:val="32"/>
        </w:rPr>
      </w:pPr>
      <w:bookmarkStart w:id="65" w:name="_4i5ovxydexld" w:colFirst="0" w:colLast="0"/>
      <w:bookmarkStart w:id="66" w:name="_dpn8swrzqqpi" w:colFirst="0" w:colLast="0"/>
      <w:bookmarkStart w:id="67" w:name="_yfijncmlgcbv" w:colFirst="0" w:colLast="0"/>
      <w:bookmarkEnd w:id="65"/>
      <w:bookmarkEnd w:id="66"/>
      <w:bookmarkEnd w:id="67"/>
    </w:p>
    <w:p w14:paraId="12FE49CE" w14:textId="6ACE5C3D" w:rsidR="00A336A1" w:rsidRPr="00FD78F5" w:rsidRDefault="00B337B2">
      <w:pPr>
        <w:pStyle w:val="Heading1"/>
        <w:keepNext w:val="0"/>
        <w:keepLines w:val="0"/>
        <w:spacing w:before="0" w:after="0" w:line="240" w:lineRule="auto"/>
        <w:rPr>
          <w:b/>
          <w:color w:val="2E74B5"/>
          <w:sz w:val="32"/>
          <w:szCs w:val="32"/>
        </w:rPr>
      </w:pPr>
      <w:r>
        <w:rPr>
          <w:b/>
          <w:color w:val="2E74B5"/>
          <w:sz w:val="32"/>
          <w:szCs w:val="32"/>
        </w:rPr>
        <w:lastRenderedPageBreak/>
        <w:t>C</w:t>
      </w:r>
      <w:r w:rsidR="00946F11" w:rsidRPr="00FD78F5">
        <w:rPr>
          <w:b/>
          <w:color w:val="2E74B5"/>
          <w:sz w:val="32"/>
          <w:szCs w:val="32"/>
        </w:rPr>
        <w:t>ontinuous Improvement</w:t>
      </w:r>
    </w:p>
    <w:p w14:paraId="40621105" w14:textId="77777777" w:rsidR="00A336A1" w:rsidRPr="00FD78F5" w:rsidRDefault="00946F11">
      <w:pPr>
        <w:spacing w:line="240" w:lineRule="auto"/>
        <w:rPr>
          <w:rFonts w:ascii="Calibri" w:eastAsia="Calibri" w:hAnsi="Calibri" w:cs="Calibri"/>
          <w:sz w:val="16"/>
          <w:szCs w:val="16"/>
        </w:rPr>
      </w:pPr>
      <w:r>
        <w:rPr>
          <w:rFonts w:ascii="Calibri" w:eastAsia="Calibri" w:hAnsi="Calibri" w:cs="Calibri"/>
        </w:rPr>
        <w:t xml:space="preserve"> </w:t>
      </w:r>
    </w:p>
    <w:tbl>
      <w:tblPr>
        <w:tblStyle w:val="a2"/>
        <w:tblW w:w="7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4670"/>
      </w:tblGrid>
      <w:tr w:rsidR="00CC39F7" w14:paraId="0147BB41" w14:textId="77777777" w:rsidTr="000F2447">
        <w:trPr>
          <w:jc w:val="center"/>
        </w:trPr>
        <w:tc>
          <w:tcPr>
            <w:tcW w:w="2790" w:type="dxa"/>
            <w:shd w:val="clear" w:color="auto" w:fill="auto"/>
            <w:tcMar>
              <w:top w:w="100" w:type="dxa"/>
              <w:left w:w="100" w:type="dxa"/>
              <w:bottom w:w="100" w:type="dxa"/>
              <w:right w:w="100" w:type="dxa"/>
            </w:tcMar>
          </w:tcPr>
          <w:p w14:paraId="40B7C6B0"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Local Area Name:</w:t>
            </w:r>
          </w:p>
        </w:tc>
        <w:tc>
          <w:tcPr>
            <w:tcW w:w="4670" w:type="dxa"/>
            <w:shd w:val="clear" w:color="auto" w:fill="auto"/>
            <w:tcMar>
              <w:top w:w="100" w:type="dxa"/>
              <w:left w:w="100" w:type="dxa"/>
              <w:bottom w:w="100" w:type="dxa"/>
              <w:right w:w="100" w:type="dxa"/>
            </w:tcMar>
          </w:tcPr>
          <w:p w14:paraId="654E20A8"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55D3F892" w14:textId="77777777" w:rsidTr="000F2447">
        <w:trPr>
          <w:jc w:val="center"/>
        </w:trPr>
        <w:tc>
          <w:tcPr>
            <w:tcW w:w="2790" w:type="dxa"/>
            <w:shd w:val="clear" w:color="auto" w:fill="auto"/>
            <w:tcMar>
              <w:top w:w="100" w:type="dxa"/>
              <w:left w:w="100" w:type="dxa"/>
              <w:bottom w:w="100" w:type="dxa"/>
              <w:right w:w="100" w:type="dxa"/>
            </w:tcMar>
          </w:tcPr>
          <w:p w14:paraId="37E76782"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Oklahoma Works AJC Name &amp; Address:</w:t>
            </w:r>
          </w:p>
        </w:tc>
        <w:tc>
          <w:tcPr>
            <w:tcW w:w="4670" w:type="dxa"/>
            <w:shd w:val="clear" w:color="auto" w:fill="auto"/>
            <w:tcMar>
              <w:top w:w="100" w:type="dxa"/>
              <w:left w:w="100" w:type="dxa"/>
              <w:bottom w:w="100" w:type="dxa"/>
              <w:right w:w="100" w:type="dxa"/>
            </w:tcMar>
          </w:tcPr>
          <w:p w14:paraId="437AB73A"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27EA9D0F" w14:textId="77777777" w:rsidTr="000F2447">
        <w:trPr>
          <w:jc w:val="center"/>
        </w:trPr>
        <w:tc>
          <w:tcPr>
            <w:tcW w:w="2790" w:type="dxa"/>
            <w:shd w:val="clear" w:color="auto" w:fill="auto"/>
            <w:tcMar>
              <w:top w:w="100" w:type="dxa"/>
              <w:left w:w="100" w:type="dxa"/>
              <w:bottom w:w="100" w:type="dxa"/>
              <w:right w:w="100" w:type="dxa"/>
            </w:tcMar>
          </w:tcPr>
          <w:p w14:paraId="3FF3E456" w14:textId="77777777" w:rsidR="00CC39F7" w:rsidRDefault="00CC39F7" w:rsidP="000F2447">
            <w:pPr>
              <w:widowControl w:val="0"/>
              <w:spacing w:line="240" w:lineRule="auto"/>
              <w:rPr>
                <w:rFonts w:ascii="Calibri" w:eastAsia="Calibri" w:hAnsi="Calibri" w:cs="Calibri"/>
              </w:rPr>
            </w:pPr>
            <w:r>
              <w:rPr>
                <w:rFonts w:ascii="Calibri" w:eastAsia="Calibri" w:hAnsi="Calibri" w:cs="Calibri"/>
              </w:rPr>
              <w:t>Type of center:</w:t>
            </w:r>
          </w:p>
        </w:tc>
        <w:tc>
          <w:tcPr>
            <w:tcW w:w="4670" w:type="dxa"/>
            <w:shd w:val="clear" w:color="auto" w:fill="auto"/>
            <w:tcMar>
              <w:top w:w="100" w:type="dxa"/>
              <w:left w:w="100" w:type="dxa"/>
              <w:bottom w:w="100" w:type="dxa"/>
              <w:right w:w="100" w:type="dxa"/>
            </w:tcMar>
          </w:tcPr>
          <w:p w14:paraId="0A8B9548"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Comprehensive          Affiliate          Specialized</w:t>
            </w:r>
          </w:p>
        </w:tc>
      </w:tr>
      <w:tr w:rsidR="00CC39F7" w14:paraId="7BF45081" w14:textId="77777777" w:rsidTr="000F2447">
        <w:trPr>
          <w:jc w:val="center"/>
        </w:trPr>
        <w:tc>
          <w:tcPr>
            <w:tcW w:w="2790" w:type="dxa"/>
            <w:shd w:val="clear" w:color="auto" w:fill="auto"/>
            <w:tcMar>
              <w:top w:w="100" w:type="dxa"/>
              <w:left w:w="100" w:type="dxa"/>
              <w:bottom w:w="100" w:type="dxa"/>
              <w:right w:w="100" w:type="dxa"/>
            </w:tcMar>
          </w:tcPr>
          <w:p w14:paraId="6E98213D"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Date of On-Site Evaluation:</w:t>
            </w:r>
          </w:p>
        </w:tc>
        <w:tc>
          <w:tcPr>
            <w:tcW w:w="4670" w:type="dxa"/>
            <w:shd w:val="clear" w:color="auto" w:fill="auto"/>
            <w:tcMar>
              <w:top w:w="100" w:type="dxa"/>
              <w:left w:w="100" w:type="dxa"/>
              <w:bottom w:w="100" w:type="dxa"/>
              <w:right w:w="100" w:type="dxa"/>
            </w:tcMar>
          </w:tcPr>
          <w:p w14:paraId="5D40045D"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1C1C2291" w14:textId="77777777" w:rsidTr="000F2447">
        <w:trPr>
          <w:jc w:val="center"/>
        </w:trPr>
        <w:tc>
          <w:tcPr>
            <w:tcW w:w="2790" w:type="dxa"/>
            <w:shd w:val="clear" w:color="auto" w:fill="auto"/>
            <w:tcMar>
              <w:top w:w="100" w:type="dxa"/>
              <w:left w:w="100" w:type="dxa"/>
              <w:bottom w:w="100" w:type="dxa"/>
              <w:right w:w="100" w:type="dxa"/>
            </w:tcMar>
          </w:tcPr>
          <w:p w14:paraId="66C15434"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Evaluator Name:</w:t>
            </w:r>
          </w:p>
        </w:tc>
        <w:tc>
          <w:tcPr>
            <w:tcW w:w="4670" w:type="dxa"/>
            <w:shd w:val="clear" w:color="auto" w:fill="auto"/>
            <w:tcMar>
              <w:top w:w="100" w:type="dxa"/>
              <w:left w:w="100" w:type="dxa"/>
              <w:bottom w:w="100" w:type="dxa"/>
              <w:right w:w="100" w:type="dxa"/>
            </w:tcMar>
          </w:tcPr>
          <w:p w14:paraId="21C84C19"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bl>
    <w:p w14:paraId="22D205D8" w14:textId="77777777" w:rsidR="00A336A1" w:rsidRDefault="00A336A1">
      <w:pPr>
        <w:spacing w:line="240" w:lineRule="auto"/>
        <w:rPr>
          <w:rFonts w:ascii="Calibri" w:eastAsia="Calibri" w:hAnsi="Calibri" w:cs="Calibri"/>
        </w:rPr>
      </w:pPr>
    </w:p>
    <w:p w14:paraId="6E36ED35" w14:textId="77777777" w:rsidR="00A336A1" w:rsidRDefault="00946F11" w:rsidP="00C1756A">
      <w:pPr>
        <w:pStyle w:val="Heading2"/>
        <w:keepNext w:val="0"/>
        <w:keepLines w:val="0"/>
        <w:spacing w:before="0" w:after="0" w:line="240" w:lineRule="auto"/>
        <w:rPr>
          <w:b/>
          <w:color w:val="2E74B5"/>
          <w:sz w:val="24"/>
          <w:szCs w:val="24"/>
        </w:rPr>
      </w:pPr>
      <w:bookmarkStart w:id="68" w:name="_u1v9vfe9ug2r" w:colFirst="0" w:colLast="0"/>
      <w:bookmarkEnd w:id="68"/>
      <w:r>
        <w:rPr>
          <w:b/>
          <w:color w:val="2E74B5"/>
          <w:sz w:val="24"/>
          <w:szCs w:val="24"/>
        </w:rPr>
        <w:t>Must Meet Criteria</w:t>
      </w:r>
    </w:p>
    <w:p w14:paraId="4C36FDDE" w14:textId="77777777" w:rsidR="00A336A1" w:rsidRPr="00FD78F5" w:rsidRDefault="00A336A1">
      <w:pPr>
        <w:pStyle w:val="Heading2"/>
        <w:keepNext w:val="0"/>
        <w:keepLines w:val="0"/>
        <w:spacing w:before="40" w:after="0" w:line="240" w:lineRule="auto"/>
        <w:rPr>
          <w:b/>
          <w:color w:val="2E74B5"/>
          <w:sz w:val="16"/>
          <w:szCs w:val="16"/>
        </w:rPr>
      </w:pPr>
      <w:bookmarkStart w:id="69" w:name="_h77ge99g166m" w:colFirst="0" w:colLast="0"/>
      <w:bookmarkEnd w:id="69"/>
    </w:p>
    <w:tbl>
      <w:tblPr>
        <w:tblStyle w:val="ac"/>
        <w:tblW w:w="9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0"/>
        <w:gridCol w:w="7361"/>
        <w:gridCol w:w="739"/>
        <w:gridCol w:w="990"/>
      </w:tblGrid>
      <w:tr w:rsidR="00A336A1" w14:paraId="08965231" w14:textId="77777777" w:rsidTr="00946F11">
        <w:trPr>
          <w:trHeight w:val="267"/>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11F9" w14:textId="77777777" w:rsidR="00A336A1" w:rsidRDefault="00A336A1">
            <w:pPr>
              <w:spacing w:line="240" w:lineRule="auto"/>
              <w:rPr>
                <w:rFonts w:ascii="Calibri" w:eastAsia="Calibri" w:hAnsi="Calibri" w:cs="Calibri"/>
              </w:rPr>
            </w:pP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C85FB" w14:textId="77777777" w:rsidR="00A336A1" w:rsidRDefault="00A336A1">
            <w:pPr>
              <w:spacing w:line="240" w:lineRule="auto"/>
              <w:rPr>
                <w:rFonts w:ascii="Calibri" w:eastAsia="Calibri" w:hAnsi="Calibri" w:cs="Calibri"/>
              </w:rPr>
            </w:pP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0C9FDD" w14:textId="77777777" w:rsidR="00A336A1" w:rsidRDefault="00946F11">
            <w:pPr>
              <w:spacing w:line="240" w:lineRule="auto"/>
              <w:rPr>
                <w:rFonts w:ascii="Calibri" w:eastAsia="Calibri" w:hAnsi="Calibri" w:cs="Calibri"/>
              </w:rPr>
            </w:pPr>
            <w:r>
              <w:rPr>
                <w:rFonts w:ascii="Calibri" w:eastAsia="Calibri" w:hAnsi="Calibri" w:cs="Calibri"/>
              </w:rPr>
              <w:t>Met</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5DA52C" w14:textId="77777777" w:rsidR="00A336A1" w:rsidRDefault="00946F11">
            <w:pPr>
              <w:spacing w:line="240" w:lineRule="auto"/>
              <w:rPr>
                <w:rFonts w:ascii="Calibri" w:eastAsia="Calibri" w:hAnsi="Calibri" w:cs="Calibri"/>
              </w:rPr>
            </w:pPr>
            <w:r>
              <w:rPr>
                <w:rFonts w:ascii="Calibri" w:eastAsia="Calibri" w:hAnsi="Calibri" w:cs="Calibri"/>
              </w:rPr>
              <w:t>Not Met</w:t>
            </w:r>
          </w:p>
        </w:tc>
      </w:tr>
      <w:tr w:rsidR="00A336A1" w14:paraId="36E46131" w14:textId="77777777" w:rsidTr="00946F11">
        <w:trPr>
          <w:trHeight w:val="50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BE70A" w14:textId="77777777" w:rsidR="00A336A1" w:rsidRDefault="00946F11">
            <w:pPr>
              <w:spacing w:line="240" w:lineRule="auto"/>
              <w:rPr>
                <w:rFonts w:ascii="Calibri" w:eastAsia="Calibri" w:hAnsi="Calibri" w:cs="Calibri"/>
              </w:rPr>
            </w:pPr>
            <w:r>
              <w:rPr>
                <w:rFonts w:ascii="Calibri" w:eastAsia="Calibri" w:hAnsi="Calibri" w:cs="Calibri"/>
              </w:rPr>
              <w:t>CI.1</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B17D0" w14:textId="77777777" w:rsidR="00A336A1" w:rsidRDefault="00946F11">
            <w:pPr>
              <w:spacing w:line="240" w:lineRule="auto"/>
              <w:rPr>
                <w:rFonts w:ascii="Calibri" w:eastAsia="Calibri" w:hAnsi="Calibri" w:cs="Calibri"/>
              </w:rPr>
            </w:pPr>
            <w:r>
              <w:rPr>
                <w:rFonts w:ascii="Calibri" w:eastAsia="Calibri" w:hAnsi="Calibri" w:cs="Calibri"/>
              </w:rPr>
              <w:t xml:space="preserve">The policies, processes, and actions of the one-stop center support the achievement of all partners’ negotiated local levels of performance.    </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0D74B4"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431E0A" w14:textId="77777777" w:rsidR="00A336A1" w:rsidRDefault="00A336A1">
            <w:pPr>
              <w:spacing w:line="240" w:lineRule="auto"/>
              <w:rPr>
                <w:rFonts w:ascii="Calibri" w:eastAsia="Calibri" w:hAnsi="Calibri" w:cs="Calibri"/>
              </w:rPr>
            </w:pPr>
          </w:p>
        </w:tc>
      </w:tr>
      <w:tr w:rsidR="00A336A1" w14:paraId="74E81E5E" w14:textId="77777777" w:rsidTr="00946F11">
        <w:trPr>
          <w:trHeight w:val="50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15C81" w14:textId="77777777" w:rsidR="00A336A1" w:rsidRDefault="00946F11">
            <w:pPr>
              <w:spacing w:line="240" w:lineRule="auto"/>
              <w:rPr>
                <w:rFonts w:ascii="Calibri" w:eastAsia="Calibri" w:hAnsi="Calibri" w:cs="Calibri"/>
              </w:rPr>
            </w:pPr>
            <w:r>
              <w:rPr>
                <w:rFonts w:ascii="Calibri" w:eastAsia="Calibri" w:hAnsi="Calibri" w:cs="Calibri"/>
              </w:rPr>
              <w:t>CI.2</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6BA8D" w14:textId="77777777" w:rsidR="00A336A1" w:rsidRDefault="00946F11">
            <w:pPr>
              <w:spacing w:line="240" w:lineRule="auto"/>
              <w:rPr>
                <w:rFonts w:ascii="Calibri" w:eastAsia="Calibri" w:hAnsi="Calibri" w:cs="Calibri"/>
              </w:rPr>
            </w:pPr>
            <w:r>
              <w:rPr>
                <w:rFonts w:ascii="Calibri" w:eastAsia="Calibri" w:hAnsi="Calibri" w:cs="Calibri"/>
              </w:rPr>
              <w:t xml:space="preserve">Performance data is tracked for daily operations and overall one-stop center performance and trends are identified.      </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5F6619"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DCB3BC" w14:textId="77777777" w:rsidR="00A336A1" w:rsidRDefault="00A336A1">
            <w:pPr>
              <w:spacing w:line="240" w:lineRule="auto"/>
              <w:rPr>
                <w:rFonts w:ascii="Calibri" w:eastAsia="Calibri" w:hAnsi="Calibri" w:cs="Calibri"/>
              </w:rPr>
            </w:pPr>
          </w:p>
        </w:tc>
      </w:tr>
      <w:tr w:rsidR="00A336A1" w14:paraId="686D21EC" w14:textId="77777777" w:rsidTr="00946F11">
        <w:trPr>
          <w:trHeight w:val="50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EBB8" w14:textId="77777777" w:rsidR="00A336A1" w:rsidRDefault="00946F11">
            <w:pPr>
              <w:spacing w:line="240" w:lineRule="auto"/>
              <w:rPr>
                <w:rFonts w:ascii="Calibri" w:eastAsia="Calibri" w:hAnsi="Calibri" w:cs="Calibri"/>
              </w:rPr>
            </w:pPr>
            <w:r>
              <w:rPr>
                <w:rFonts w:ascii="Calibri" w:eastAsia="Calibri" w:hAnsi="Calibri" w:cs="Calibri"/>
              </w:rPr>
              <w:t>CI.3</w:t>
            </w:r>
          </w:p>
        </w:tc>
        <w:tc>
          <w:tcPr>
            <w:tcW w:w="7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B728" w14:textId="77777777" w:rsidR="00A336A1" w:rsidRDefault="00946F11">
            <w:pPr>
              <w:spacing w:line="240" w:lineRule="auto"/>
              <w:rPr>
                <w:rFonts w:ascii="Calibri" w:eastAsia="Calibri" w:hAnsi="Calibri" w:cs="Calibri"/>
              </w:rPr>
            </w:pPr>
            <w:r>
              <w:rPr>
                <w:rFonts w:ascii="Calibri" w:eastAsia="Calibri" w:hAnsi="Calibri" w:cs="Calibri"/>
              </w:rPr>
              <w:t xml:space="preserve">Customer satisfaction survey records indicate regular data collection.  Customer satisfaction surveys are segmented by the type of customer (employer or job seeker) and allows for comments to be provided by customers.      </w:t>
            </w:r>
          </w:p>
        </w:tc>
        <w:tc>
          <w:tcPr>
            <w:tcW w:w="7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AB2DAE"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04563C" w14:textId="77777777" w:rsidR="00A336A1" w:rsidRDefault="00A336A1">
            <w:pPr>
              <w:spacing w:line="240" w:lineRule="auto"/>
              <w:rPr>
                <w:rFonts w:ascii="Calibri" w:eastAsia="Calibri" w:hAnsi="Calibri" w:cs="Calibri"/>
              </w:rPr>
            </w:pPr>
          </w:p>
        </w:tc>
      </w:tr>
    </w:tbl>
    <w:p w14:paraId="3DBB4AAD" w14:textId="77777777" w:rsidR="00A336A1" w:rsidRDefault="00A336A1" w:rsidP="00C1756A">
      <w:pPr>
        <w:spacing w:line="240" w:lineRule="auto"/>
      </w:pPr>
    </w:p>
    <w:p w14:paraId="552CB6EC" w14:textId="77777777" w:rsidR="00A336A1" w:rsidRDefault="00946F11" w:rsidP="00C1756A">
      <w:pPr>
        <w:pStyle w:val="Heading2"/>
        <w:keepNext w:val="0"/>
        <w:keepLines w:val="0"/>
        <w:spacing w:before="0" w:after="0" w:line="240" w:lineRule="auto"/>
        <w:rPr>
          <w:b/>
          <w:color w:val="2E74B5"/>
          <w:sz w:val="24"/>
          <w:szCs w:val="24"/>
        </w:rPr>
      </w:pPr>
      <w:bookmarkStart w:id="70" w:name="_vpsjr4z01xr" w:colFirst="0" w:colLast="0"/>
      <w:bookmarkEnd w:id="70"/>
      <w:r>
        <w:rPr>
          <w:b/>
          <w:color w:val="2E74B5"/>
          <w:sz w:val="24"/>
          <w:szCs w:val="24"/>
        </w:rPr>
        <w:t>Scored Criteria</w:t>
      </w:r>
    </w:p>
    <w:p w14:paraId="2F72610A" w14:textId="77777777" w:rsidR="00A336A1" w:rsidRPr="00FD78F5" w:rsidRDefault="00A336A1">
      <w:pPr>
        <w:pStyle w:val="Heading2"/>
        <w:keepNext w:val="0"/>
        <w:keepLines w:val="0"/>
        <w:spacing w:before="40" w:after="0" w:line="240" w:lineRule="auto"/>
        <w:rPr>
          <w:b/>
          <w:color w:val="2E74B5"/>
          <w:sz w:val="16"/>
          <w:szCs w:val="16"/>
        </w:rPr>
      </w:pPr>
      <w:bookmarkStart w:id="71" w:name="_dnf9tnne44xz" w:colFirst="0" w:colLast="0"/>
      <w:bookmarkEnd w:id="71"/>
    </w:p>
    <w:tbl>
      <w:tblPr>
        <w:tblStyle w:val="ad"/>
        <w:tblW w:w="10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0"/>
        <w:gridCol w:w="5130"/>
        <w:gridCol w:w="1350"/>
        <w:gridCol w:w="1350"/>
        <w:gridCol w:w="2070"/>
      </w:tblGrid>
      <w:tr w:rsidR="00A336A1" w14:paraId="171B082B" w14:textId="77777777" w:rsidTr="00B337B2">
        <w:trPr>
          <w:trHeight w:val="267"/>
          <w:jc w:val="center"/>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8649" w14:textId="77777777" w:rsidR="00A336A1" w:rsidRDefault="00A336A1">
            <w:pPr>
              <w:spacing w:line="240" w:lineRule="auto"/>
              <w:rPr>
                <w:rFonts w:ascii="Calibri" w:eastAsia="Calibri" w:hAnsi="Calibri" w:cs="Calibri"/>
              </w:rPr>
            </w:pP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8D91" w14:textId="77777777" w:rsidR="00A336A1" w:rsidRDefault="00946F11">
            <w:pPr>
              <w:spacing w:line="240" w:lineRule="auto"/>
              <w:rPr>
                <w:rFonts w:ascii="Calibri" w:eastAsia="Calibri" w:hAnsi="Calibri" w:cs="Calibri"/>
              </w:rPr>
            </w:pPr>
            <w:r>
              <w:rPr>
                <w:rFonts w:ascii="Calibri" w:eastAsia="Calibri" w:hAnsi="Calibri" w:cs="Calibri"/>
              </w:rPr>
              <w:t xml:space="preserve"> </w:t>
            </w:r>
          </w:p>
        </w:tc>
        <w:tc>
          <w:tcPr>
            <w:tcW w:w="477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08AE7E" w14:textId="5EC471E5" w:rsidR="00A336A1" w:rsidRDefault="00946F11" w:rsidP="00B337B2">
            <w:pPr>
              <w:spacing w:line="240" w:lineRule="auto"/>
              <w:jc w:val="center"/>
              <w:rPr>
                <w:rFonts w:ascii="Calibri" w:eastAsia="Calibri" w:hAnsi="Calibri" w:cs="Calibri"/>
              </w:rPr>
            </w:pPr>
            <w:r>
              <w:rPr>
                <w:rFonts w:ascii="Calibri" w:eastAsia="Calibri" w:hAnsi="Calibri" w:cs="Calibri"/>
              </w:rPr>
              <w:t>Score</w:t>
            </w:r>
          </w:p>
        </w:tc>
      </w:tr>
      <w:tr w:rsidR="00B337B2" w14:paraId="59C70BF1" w14:textId="77777777" w:rsidTr="00B337B2">
        <w:trPr>
          <w:trHeight w:val="500"/>
          <w:jc w:val="center"/>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51EC9" w14:textId="77777777" w:rsidR="00B337B2" w:rsidRDefault="00B337B2" w:rsidP="00B337B2">
            <w:pPr>
              <w:spacing w:line="240" w:lineRule="auto"/>
              <w:rPr>
                <w:rFonts w:ascii="Calibri" w:eastAsia="Calibri" w:hAnsi="Calibri" w:cs="Calibri"/>
              </w:rPr>
            </w:pPr>
            <w:r>
              <w:rPr>
                <w:rFonts w:ascii="Calibri" w:eastAsia="Calibri" w:hAnsi="Calibri" w:cs="Calibri"/>
              </w:rPr>
              <w:t>CI.4A</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AB3B" w14:textId="77777777" w:rsidR="00B337B2" w:rsidRDefault="00B337B2" w:rsidP="00B337B2">
            <w:pPr>
              <w:spacing w:line="240" w:lineRule="auto"/>
              <w:rPr>
                <w:rFonts w:ascii="Calibri" w:eastAsia="Calibri" w:hAnsi="Calibri" w:cs="Calibri"/>
              </w:rPr>
            </w:pPr>
            <w:r>
              <w:rPr>
                <w:rFonts w:ascii="Calibri" w:eastAsia="Calibri" w:hAnsi="Calibri" w:cs="Calibri"/>
              </w:rPr>
              <w:t xml:space="preserve">The one-stop center regularly uses results from performance reports and customer satisfaction surveys to identify strategies and set goals in order to improve outcomes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A9E76F" w14:textId="716AA852"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single" w:sz="8" w:space="0" w:color="000000"/>
              <w:left w:val="nil"/>
              <w:bottom w:val="single" w:sz="8" w:space="0" w:color="000000"/>
              <w:right w:val="single" w:sz="8" w:space="0" w:color="000000"/>
            </w:tcBorders>
          </w:tcPr>
          <w:p w14:paraId="332031AA" w14:textId="5A65A28C"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2070" w:type="dxa"/>
            <w:tcBorders>
              <w:top w:val="single" w:sz="8" w:space="0" w:color="000000"/>
              <w:left w:val="nil"/>
              <w:bottom w:val="single" w:sz="8" w:space="0" w:color="000000"/>
              <w:right w:val="single" w:sz="8" w:space="0" w:color="000000"/>
            </w:tcBorders>
          </w:tcPr>
          <w:p w14:paraId="3797E8B4" w14:textId="3F0E9164"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4C8AA797" w14:textId="77777777" w:rsidTr="00B337B2">
        <w:trPr>
          <w:trHeight w:val="500"/>
          <w:jc w:val="center"/>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2127D" w14:textId="77777777" w:rsidR="00B337B2" w:rsidRDefault="00B337B2" w:rsidP="00B337B2">
            <w:pPr>
              <w:spacing w:line="240" w:lineRule="auto"/>
              <w:rPr>
                <w:rFonts w:ascii="Calibri" w:eastAsia="Calibri" w:hAnsi="Calibri" w:cs="Calibri"/>
              </w:rPr>
            </w:pPr>
            <w:r>
              <w:rPr>
                <w:rFonts w:ascii="Calibri" w:eastAsia="Calibri" w:hAnsi="Calibri" w:cs="Calibri"/>
              </w:rPr>
              <w:t>CI.5B</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C1B80" w14:textId="77777777" w:rsidR="00B337B2" w:rsidRDefault="00B337B2" w:rsidP="00B337B2">
            <w:pPr>
              <w:spacing w:line="240" w:lineRule="auto"/>
              <w:rPr>
                <w:rFonts w:ascii="Calibri" w:eastAsia="Calibri" w:hAnsi="Calibri" w:cs="Calibri"/>
              </w:rPr>
            </w:pPr>
            <w:r>
              <w:rPr>
                <w:rFonts w:ascii="Calibri" w:eastAsia="Calibri" w:hAnsi="Calibri" w:cs="Calibri"/>
              </w:rPr>
              <w:t xml:space="preserve">A process is in place to receive and resolve customer complaints promptly and effectively.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135D02" w14:textId="2769429A"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single" w:sz="8" w:space="0" w:color="000000"/>
              <w:left w:val="nil"/>
              <w:bottom w:val="single" w:sz="8" w:space="0" w:color="000000"/>
              <w:right w:val="single" w:sz="8" w:space="0" w:color="000000"/>
            </w:tcBorders>
          </w:tcPr>
          <w:p w14:paraId="63E3F9E7" w14:textId="30B987B8"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2070" w:type="dxa"/>
            <w:tcBorders>
              <w:top w:val="single" w:sz="8" w:space="0" w:color="000000"/>
              <w:left w:val="nil"/>
              <w:bottom w:val="single" w:sz="8" w:space="0" w:color="000000"/>
              <w:right w:val="single" w:sz="8" w:space="0" w:color="000000"/>
            </w:tcBorders>
          </w:tcPr>
          <w:p w14:paraId="3927F264" w14:textId="6C14A7AB"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15BB6DA5" w14:textId="77777777" w:rsidTr="00B337B2">
        <w:trPr>
          <w:trHeight w:val="500"/>
          <w:jc w:val="center"/>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C2DB5" w14:textId="77777777" w:rsidR="00B337B2" w:rsidRDefault="00B337B2" w:rsidP="00B337B2">
            <w:pPr>
              <w:spacing w:line="240" w:lineRule="auto"/>
              <w:rPr>
                <w:rFonts w:ascii="Calibri" w:eastAsia="Calibri" w:hAnsi="Calibri" w:cs="Calibri"/>
              </w:rPr>
            </w:pPr>
            <w:r>
              <w:rPr>
                <w:rFonts w:ascii="Calibri" w:eastAsia="Calibri" w:hAnsi="Calibri" w:cs="Calibri"/>
              </w:rPr>
              <w:t>CI.6C</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2817F" w14:textId="77777777" w:rsidR="00B337B2" w:rsidRDefault="00B337B2" w:rsidP="00B337B2">
            <w:pPr>
              <w:spacing w:line="240" w:lineRule="auto"/>
              <w:rPr>
                <w:rFonts w:ascii="Calibri" w:eastAsia="Calibri" w:hAnsi="Calibri" w:cs="Calibri"/>
              </w:rPr>
            </w:pPr>
            <w:r>
              <w:rPr>
                <w:rFonts w:ascii="Calibri" w:eastAsia="Calibri" w:hAnsi="Calibri" w:cs="Calibri"/>
              </w:rPr>
              <w:t xml:space="preserve">The one-stop center strives to increase the number and percentage of all customers receiving skill development and training services.    </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3FD2B8" w14:textId="60C2908C"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single" w:sz="8" w:space="0" w:color="000000"/>
              <w:left w:val="nil"/>
              <w:bottom w:val="single" w:sz="8" w:space="0" w:color="000000"/>
              <w:right w:val="single" w:sz="8" w:space="0" w:color="000000"/>
            </w:tcBorders>
          </w:tcPr>
          <w:p w14:paraId="5A83CAB0" w14:textId="0A83B294"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2070" w:type="dxa"/>
            <w:tcBorders>
              <w:top w:val="single" w:sz="8" w:space="0" w:color="000000"/>
              <w:left w:val="nil"/>
              <w:bottom w:val="single" w:sz="8" w:space="0" w:color="000000"/>
              <w:right w:val="single" w:sz="8" w:space="0" w:color="000000"/>
            </w:tcBorders>
          </w:tcPr>
          <w:p w14:paraId="68AED201" w14:textId="6EF2AFF1"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bl>
    <w:p w14:paraId="67A7E1D8" w14:textId="70F7EA61" w:rsidR="00A336A1" w:rsidRDefault="00946F11" w:rsidP="00C1756A">
      <w:pPr>
        <w:spacing w:before="240" w:line="240" w:lineRule="auto"/>
        <w:rPr>
          <w:b/>
          <w:color w:val="2E74B5"/>
          <w:sz w:val="20"/>
          <w:szCs w:val="20"/>
        </w:rPr>
      </w:pPr>
      <w:r>
        <w:rPr>
          <w:rFonts w:ascii="Calibri" w:eastAsia="Calibri" w:hAnsi="Calibri" w:cs="Calibri"/>
        </w:rPr>
        <w:t xml:space="preserve"> </w:t>
      </w:r>
      <w:bookmarkStart w:id="72" w:name="_ontm45elsqc8" w:colFirst="0" w:colLast="0"/>
      <w:bookmarkEnd w:id="72"/>
      <w:r>
        <w:rPr>
          <w:b/>
          <w:color w:val="2E74B5"/>
          <w:sz w:val="24"/>
          <w:szCs w:val="24"/>
        </w:rPr>
        <w:t>Evaluator Notes</w:t>
      </w:r>
      <w:bookmarkStart w:id="73" w:name="_gnyx0jtnf93k" w:colFirst="0" w:colLast="0"/>
      <w:bookmarkStart w:id="74" w:name="_d96aw51amexz" w:colFirst="0" w:colLast="0"/>
      <w:bookmarkStart w:id="75" w:name="_24ltewtjipzt" w:colFirst="0" w:colLast="0"/>
      <w:bookmarkStart w:id="76" w:name="_jt1ezzc3ni8c" w:colFirst="0" w:colLast="0"/>
      <w:bookmarkStart w:id="77" w:name="_5lokx761k4nv" w:colFirst="0" w:colLast="0"/>
      <w:bookmarkStart w:id="78" w:name="_y4ixblsfo16w" w:colFirst="0" w:colLast="0"/>
      <w:bookmarkStart w:id="79" w:name="_8bk0ab9q4wu" w:colFirst="0" w:colLast="0"/>
      <w:bookmarkEnd w:id="73"/>
      <w:bookmarkEnd w:id="74"/>
      <w:bookmarkEnd w:id="75"/>
      <w:bookmarkEnd w:id="76"/>
      <w:bookmarkEnd w:id="77"/>
      <w:bookmarkEnd w:id="78"/>
      <w:bookmarkEnd w:id="79"/>
    </w:p>
    <w:p w14:paraId="4C73BA64" w14:textId="478A224F" w:rsidR="00A336A1" w:rsidRPr="00FD78F5" w:rsidRDefault="00946F11">
      <w:pPr>
        <w:pStyle w:val="Heading1"/>
        <w:keepNext w:val="0"/>
        <w:keepLines w:val="0"/>
        <w:spacing w:before="0" w:after="0" w:line="240" w:lineRule="auto"/>
        <w:rPr>
          <w:b/>
          <w:color w:val="2E74B5"/>
          <w:sz w:val="32"/>
          <w:szCs w:val="32"/>
        </w:rPr>
      </w:pPr>
      <w:bookmarkStart w:id="80" w:name="_d0szwnc64ja0" w:colFirst="0" w:colLast="0"/>
      <w:bookmarkStart w:id="81" w:name="_s5ywld8r1o6u" w:colFirst="0" w:colLast="0"/>
      <w:bookmarkStart w:id="82" w:name="_jdbfol4rezup" w:colFirst="0" w:colLast="0"/>
      <w:bookmarkStart w:id="83" w:name="_j1ap874hli6d" w:colFirst="0" w:colLast="0"/>
      <w:bookmarkStart w:id="84" w:name="_t3w8m4zfl463" w:colFirst="0" w:colLast="0"/>
      <w:bookmarkStart w:id="85" w:name="_goroe233fz5t" w:colFirst="0" w:colLast="0"/>
      <w:bookmarkStart w:id="86" w:name="_dvlk4swf31fu" w:colFirst="0" w:colLast="0"/>
      <w:bookmarkStart w:id="87" w:name="_mmwml9sk8ojp" w:colFirst="0" w:colLast="0"/>
      <w:bookmarkStart w:id="88" w:name="_d29mdds9jvny" w:colFirst="0" w:colLast="0"/>
      <w:bookmarkStart w:id="89" w:name="_4sax4uperpkk" w:colFirst="0" w:colLast="0"/>
      <w:bookmarkStart w:id="90" w:name="_w4pexuytafr5" w:colFirst="0" w:colLast="0"/>
      <w:bookmarkStart w:id="91" w:name="_4lyavb8kztky" w:colFirst="0" w:colLast="0"/>
      <w:bookmarkStart w:id="92" w:name="_nj96omz73r14" w:colFirst="0" w:colLast="0"/>
      <w:bookmarkStart w:id="93" w:name="_6hqu05jcc369" w:colFirst="0" w:colLast="0"/>
      <w:bookmarkStart w:id="94" w:name="_5jzgha309fqf" w:colFirst="0" w:colLast="0"/>
      <w:bookmarkStart w:id="95" w:name="_dqy4h15tjohl" w:colFirst="0" w:colLast="0"/>
      <w:bookmarkStart w:id="96" w:name="_k8i0w88lz7zk" w:colFirst="0" w:colLast="0"/>
      <w:bookmarkStart w:id="97" w:name="_y5rffa91dtn8" w:colFirst="0" w:colLast="0"/>
      <w:bookmarkStart w:id="98" w:name="_xg54h1hmwnt9" w:colFirst="0" w:colLast="0"/>
      <w:bookmarkStart w:id="99" w:name="_mnql44vp1697" w:colFirst="0" w:colLast="0"/>
      <w:bookmarkStart w:id="100" w:name="_o6suy5ey289a" w:colFirst="0" w:colLast="0"/>
      <w:bookmarkStart w:id="101" w:name="_hwe5255gpudc" w:colFirst="0" w:colLast="0"/>
      <w:bookmarkStart w:id="102" w:name="_cgqraghy8k0z" w:colFirst="0" w:colLast="0"/>
      <w:bookmarkStart w:id="103" w:name="_m587r06jmm7n" w:colFirst="0" w:colLast="0"/>
      <w:bookmarkStart w:id="104" w:name="_r0ns1d482cw6" w:colFirst="0" w:colLast="0"/>
      <w:bookmarkStart w:id="105" w:name="_i7v8b5u28pd4" w:colFirst="0" w:colLast="0"/>
      <w:bookmarkStart w:id="106" w:name="_ljev65yx3fwz" w:colFirst="0" w:colLast="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FD78F5">
        <w:rPr>
          <w:b/>
          <w:color w:val="2E74B5"/>
          <w:sz w:val="32"/>
          <w:szCs w:val="32"/>
        </w:rPr>
        <w:lastRenderedPageBreak/>
        <w:t>Personnel</w:t>
      </w:r>
    </w:p>
    <w:p w14:paraId="0EC261E0" w14:textId="77777777" w:rsidR="00A336A1" w:rsidRDefault="00946F11">
      <w:pPr>
        <w:spacing w:line="240" w:lineRule="auto"/>
        <w:rPr>
          <w:rFonts w:ascii="Calibri" w:eastAsia="Calibri" w:hAnsi="Calibri" w:cs="Calibri"/>
        </w:rPr>
      </w:pPr>
      <w:r>
        <w:rPr>
          <w:rFonts w:ascii="Calibri" w:eastAsia="Calibri" w:hAnsi="Calibri" w:cs="Calibri"/>
        </w:rPr>
        <w:t xml:space="preserve"> </w:t>
      </w:r>
    </w:p>
    <w:tbl>
      <w:tblPr>
        <w:tblStyle w:val="a2"/>
        <w:tblW w:w="7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4670"/>
      </w:tblGrid>
      <w:tr w:rsidR="00CC39F7" w14:paraId="728DE287" w14:textId="77777777" w:rsidTr="000F2447">
        <w:trPr>
          <w:jc w:val="center"/>
        </w:trPr>
        <w:tc>
          <w:tcPr>
            <w:tcW w:w="2790" w:type="dxa"/>
            <w:shd w:val="clear" w:color="auto" w:fill="auto"/>
            <w:tcMar>
              <w:top w:w="100" w:type="dxa"/>
              <w:left w:w="100" w:type="dxa"/>
              <w:bottom w:w="100" w:type="dxa"/>
              <w:right w:w="100" w:type="dxa"/>
            </w:tcMar>
          </w:tcPr>
          <w:p w14:paraId="7E66D316"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Local Area Name:</w:t>
            </w:r>
          </w:p>
        </w:tc>
        <w:tc>
          <w:tcPr>
            <w:tcW w:w="4670" w:type="dxa"/>
            <w:shd w:val="clear" w:color="auto" w:fill="auto"/>
            <w:tcMar>
              <w:top w:w="100" w:type="dxa"/>
              <w:left w:w="100" w:type="dxa"/>
              <w:bottom w:w="100" w:type="dxa"/>
              <w:right w:w="100" w:type="dxa"/>
            </w:tcMar>
          </w:tcPr>
          <w:p w14:paraId="49BCFEF5"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1959CD32" w14:textId="77777777" w:rsidTr="000F2447">
        <w:trPr>
          <w:jc w:val="center"/>
        </w:trPr>
        <w:tc>
          <w:tcPr>
            <w:tcW w:w="2790" w:type="dxa"/>
            <w:shd w:val="clear" w:color="auto" w:fill="auto"/>
            <w:tcMar>
              <w:top w:w="100" w:type="dxa"/>
              <w:left w:w="100" w:type="dxa"/>
              <w:bottom w:w="100" w:type="dxa"/>
              <w:right w:w="100" w:type="dxa"/>
            </w:tcMar>
          </w:tcPr>
          <w:p w14:paraId="483859F7"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Oklahoma Works AJC Name &amp; Address:</w:t>
            </w:r>
          </w:p>
        </w:tc>
        <w:tc>
          <w:tcPr>
            <w:tcW w:w="4670" w:type="dxa"/>
            <w:shd w:val="clear" w:color="auto" w:fill="auto"/>
            <w:tcMar>
              <w:top w:w="100" w:type="dxa"/>
              <w:left w:w="100" w:type="dxa"/>
              <w:bottom w:w="100" w:type="dxa"/>
              <w:right w:w="100" w:type="dxa"/>
            </w:tcMar>
          </w:tcPr>
          <w:p w14:paraId="34E03B90"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665B4A2C" w14:textId="77777777" w:rsidTr="000F2447">
        <w:trPr>
          <w:jc w:val="center"/>
        </w:trPr>
        <w:tc>
          <w:tcPr>
            <w:tcW w:w="2790" w:type="dxa"/>
            <w:shd w:val="clear" w:color="auto" w:fill="auto"/>
            <w:tcMar>
              <w:top w:w="100" w:type="dxa"/>
              <w:left w:w="100" w:type="dxa"/>
              <w:bottom w:w="100" w:type="dxa"/>
              <w:right w:w="100" w:type="dxa"/>
            </w:tcMar>
          </w:tcPr>
          <w:p w14:paraId="2521AE63" w14:textId="77777777" w:rsidR="00CC39F7" w:rsidRDefault="00CC39F7" w:rsidP="000F2447">
            <w:pPr>
              <w:widowControl w:val="0"/>
              <w:spacing w:line="240" w:lineRule="auto"/>
              <w:rPr>
                <w:rFonts w:ascii="Calibri" w:eastAsia="Calibri" w:hAnsi="Calibri" w:cs="Calibri"/>
              </w:rPr>
            </w:pPr>
            <w:r>
              <w:rPr>
                <w:rFonts w:ascii="Calibri" w:eastAsia="Calibri" w:hAnsi="Calibri" w:cs="Calibri"/>
              </w:rPr>
              <w:t>Type of center:</w:t>
            </w:r>
          </w:p>
        </w:tc>
        <w:tc>
          <w:tcPr>
            <w:tcW w:w="4670" w:type="dxa"/>
            <w:shd w:val="clear" w:color="auto" w:fill="auto"/>
            <w:tcMar>
              <w:top w:w="100" w:type="dxa"/>
              <w:left w:w="100" w:type="dxa"/>
              <w:bottom w:w="100" w:type="dxa"/>
              <w:right w:w="100" w:type="dxa"/>
            </w:tcMar>
          </w:tcPr>
          <w:p w14:paraId="182BE0C9"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Comprehensive          Affiliate          Specialized</w:t>
            </w:r>
          </w:p>
        </w:tc>
      </w:tr>
      <w:tr w:rsidR="00CC39F7" w14:paraId="3A487028" w14:textId="77777777" w:rsidTr="000F2447">
        <w:trPr>
          <w:jc w:val="center"/>
        </w:trPr>
        <w:tc>
          <w:tcPr>
            <w:tcW w:w="2790" w:type="dxa"/>
            <w:shd w:val="clear" w:color="auto" w:fill="auto"/>
            <w:tcMar>
              <w:top w:w="100" w:type="dxa"/>
              <w:left w:w="100" w:type="dxa"/>
              <w:bottom w:w="100" w:type="dxa"/>
              <w:right w:w="100" w:type="dxa"/>
            </w:tcMar>
          </w:tcPr>
          <w:p w14:paraId="57395AF1"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Date of On-Site Evaluation:</w:t>
            </w:r>
          </w:p>
        </w:tc>
        <w:tc>
          <w:tcPr>
            <w:tcW w:w="4670" w:type="dxa"/>
            <w:shd w:val="clear" w:color="auto" w:fill="auto"/>
            <w:tcMar>
              <w:top w:w="100" w:type="dxa"/>
              <w:left w:w="100" w:type="dxa"/>
              <w:bottom w:w="100" w:type="dxa"/>
              <w:right w:w="100" w:type="dxa"/>
            </w:tcMar>
          </w:tcPr>
          <w:p w14:paraId="4E62AB0A"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r w:rsidR="00CC39F7" w14:paraId="215A5775" w14:textId="77777777" w:rsidTr="000F2447">
        <w:trPr>
          <w:jc w:val="center"/>
        </w:trPr>
        <w:tc>
          <w:tcPr>
            <w:tcW w:w="2790" w:type="dxa"/>
            <w:shd w:val="clear" w:color="auto" w:fill="auto"/>
            <w:tcMar>
              <w:top w:w="100" w:type="dxa"/>
              <w:left w:w="100" w:type="dxa"/>
              <w:bottom w:w="100" w:type="dxa"/>
              <w:right w:w="100" w:type="dxa"/>
            </w:tcMar>
          </w:tcPr>
          <w:p w14:paraId="080379FD"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Evaluator Name:</w:t>
            </w:r>
          </w:p>
        </w:tc>
        <w:tc>
          <w:tcPr>
            <w:tcW w:w="4670" w:type="dxa"/>
            <w:shd w:val="clear" w:color="auto" w:fill="auto"/>
            <w:tcMar>
              <w:top w:w="100" w:type="dxa"/>
              <w:left w:w="100" w:type="dxa"/>
              <w:bottom w:w="100" w:type="dxa"/>
              <w:right w:w="100" w:type="dxa"/>
            </w:tcMar>
          </w:tcPr>
          <w:p w14:paraId="086B8F05" w14:textId="77777777" w:rsidR="00CC39F7" w:rsidRDefault="00CC39F7" w:rsidP="000F2447">
            <w:pPr>
              <w:widowControl w:val="0"/>
              <w:pBdr>
                <w:top w:val="nil"/>
                <w:left w:val="nil"/>
                <w:bottom w:val="nil"/>
                <w:right w:val="nil"/>
                <w:between w:val="nil"/>
              </w:pBdr>
              <w:spacing w:line="240" w:lineRule="auto"/>
              <w:rPr>
                <w:rFonts w:ascii="Calibri" w:eastAsia="Calibri" w:hAnsi="Calibri" w:cs="Calibri"/>
              </w:rPr>
            </w:pPr>
          </w:p>
        </w:tc>
      </w:tr>
    </w:tbl>
    <w:p w14:paraId="0C815458" w14:textId="77777777" w:rsidR="00A336A1" w:rsidRDefault="00A336A1">
      <w:pPr>
        <w:spacing w:after="160" w:line="240" w:lineRule="auto"/>
        <w:rPr>
          <w:rFonts w:ascii="Calibri" w:eastAsia="Calibri" w:hAnsi="Calibri" w:cs="Calibri"/>
          <w:i/>
        </w:rPr>
      </w:pPr>
    </w:p>
    <w:p w14:paraId="588D6B0A" w14:textId="77777777" w:rsidR="00A336A1" w:rsidRDefault="00946F11">
      <w:pPr>
        <w:pStyle w:val="Heading2"/>
        <w:keepNext w:val="0"/>
        <w:keepLines w:val="0"/>
        <w:spacing w:before="40" w:after="0" w:line="240" w:lineRule="auto"/>
        <w:rPr>
          <w:b/>
          <w:color w:val="2E74B5"/>
          <w:sz w:val="24"/>
          <w:szCs w:val="24"/>
        </w:rPr>
      </w:pPr>
      <w:bookmarkStart w:id="107" w:name="_jn453lvobilz" w:colFirst="0" w:colLast="0"/>
      <w:bookmarkEnd w:id="107"/>
      <w:r>
        <w:rPr>
          <w:b/>
          <w:color w:val="2E74B5"/>
          <w:sz w:val="24"/>
          <w:szCs w:val="24"/>
        </w:rPr>
        <w:t>Must Meet Criteria</w:t>
      </w:r>
    </w:p>
    <w:p w14:paraId="44504BE1" w14:textId="77777777" w:rsidR="00A336A1" w:rsidRDefault="00A336A1">
      <w:pPr>
        <w:pStyle w:val="Heading2"/>
        <w:keepNext w:val="0"/>
        <w:keepLines w:val="0"/>
        <w:spacing w:before="40" w:after="0" w:line="240" w:lineRule="auto"/>
        <w:rPr>
          <w:b/>
          <w:color w:val="2E74B5"/>
          <w:sz w:val="24"/>
          <w:szCs w:val="24"/>
        </w:rPr>
      </w:pPr>
      <w:bookmarkStart w:id="108" w:name="_hjufp8mnmsni" w:colFirst="0" w:colLast="0"/>
      <w:bookmarkEnd w:id="108"/>
    </w:p>
    <w:tbl>
      <w:tblPr>
        <w:tblStyle w:val="af"/>
        <w:tblW w:w="9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80"/>
        <w:gridCol w:w="7381"/>
        <w:gridCol w:w="829"/>
        <w:gridCol w:w="990"/>
      </w:tblGrid>
      <w:tr w:rsidR="00A336A1" w14:paraId="5FCCC9CA"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BCA22" w14:textId="77777777" w:rsidR="00A336A1" w:rsidRDefault="00A336A1">
            <w:pPr>
              <w:spacing w:line="240" w:lineRule="auto"/>
              <w:rPr>
                <w:rFonts w:ascii="Calibri" w:eastAsia="Calibri" w:hAnsi="Calibri" w:cs="Calibri"/>
              </w:rPr>
            </w:pP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65A8F" w14:textId="77777777" w:rsidR="00A336A1" w:rsidRDefault="00A336A1">
            <w:pPr>
              <w:spacing w:line="240" w:lineRule="auto"/>
              <w:rPr>
                <w:rFonts w:ascii="Calibri" w:eastAsia="Calibri" w:hAnsi="Calibri" w:cs="Calibri"/>
              </w:rPr>
            </w:pP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CD027A" w14:textId="77777777" w:rsidR="00A336A1" w:rsidRDefault="00946F11">
            <w:pPr>
              <w:spacing w:line="240" w:lineRule="auto"/>
              <w:rPr>
                <w:rFonts w:ascii="Calibri" w:eastAsia="Calibri" w:hAnsi="Calibri" w:cs="Calibri"/>
              </w:rPr>
            </w:pPr>
            <w:r>
              <w:rPr>
                <w:rFonts w:ascii="Calibri" w:eastAsia="Calibri" w:hAnsi="Calibri" w:cs="Calibri"/>
              </w:rPr>
              <w:t>Met</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E4FD0F" w14:textId="77777777" w:rsidR="00A336A1" w:rsidRDefault="00946F11">
            <w:pPr>
              <w:spacing w:line="240" w:lineRule="auto"/>
              <w:rPr>
                <w:rFonts w:ascii="Calibri" w:eastAsia="Calibri" w:hAnsi="Calibri" w:cs="Calibri"/>
              </w:rPr>
            </w:pPr>
            <w:r>
              <w:rPr>
                <w:rFonts w:ascii="Calibri" w:eastAsia="Calibri" w:hAnsi="Calibri" w:cs="Calibri"/>
              </w:rPr>
              <w:t>Not Met</w:t>
            </w:r>
          </w:p>
        </w:tc>
      </w:tr>
      <w:tr w:rsidR="00A336A1" w14:paraId="36F05C0F"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4411" w14:textId="77777777" w:rsidR="00A336A1" w:rsidRDefault="00946F11">
            <w:pPr>
              <w:spacing w:line="240" w:lineRule="auto"/>
              <w:rPr>
                <w:rFonts w:ascii="Calibri" w:eastAsia="Calibri" w:hAnsi="Calibri" w:cs="Calibri"/>
              </w:rPr>
            </w:pPr>
            <w:r>
              <w:rPr>
                <w:rFonts w:ascii="Calibri" w:eastAsia="Calibri" w:hAnsi="Calibri" w:cs="Calibri"/>
              </w:rPr>
              <w:t>P.1</w:t>
            </w: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E196A" w14:textId="77777777" w:rsidR="00A336A1" w:rsidRDefault="00946F11">
            <w:pPr>
              <w:spacing w:line="240" w:lineRule="auto"/>
              <w:rPr>
                <w:rFonts w:ascii="Calibri" w:eastAsia="Calibri" w:hAnsi="Calibri" w:cs="Calibri"/>
              </w:rPr>
            </w:pPr>
            <w:r>
              <w:rPr>
                <w:rFonts w:ascii="Calibri" w:eastAsia="Calibri" w:hAnsi="Calibri" w:cs="Calibri"/>
              </w:rPr>
              <w:t xml:space="preserve">Roles and responsibilities of the one-stop operator within the Oklahoma Works One-Stop Center are clearly defined.    </w:t>
            </w: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31DE2A"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249EE4" w14:textId="77777777" w:rsidR="00A336A1" w:rsidRDefault="00A336A1">
            <w:pPr>
              <w:spacing w:line="240" w:lineRule="auto"/>
              <w:rPr>
                <w:rFonts w:ascii="Calibri" w:eastAsia="Calibri" w:hAnsi="Calibri" w:cs="Calibri"/>
              </w:rPr>
            </w:pPr>
          </w:p>
        </w:tc>
      </w:tr>
      <w:tr w:rsidR="00A336A1" w14:paraId="007B98D8"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88404" w14:textId="77777777" w:rsidR="00A336A1" w:rsidRDefault="00946F11">
            <w:pPr>
              <w:spacing w:line="240" w:lineRule="auto"/>
              <w:rPr>
                <w:rFonts w:ascii="Calibri" w:eastAsia="Calibri" w:hAnsi="Calibri" w:cs="Calibri"/>
              </w:rPr>
            </w:pPr>
            <w:r>
              <w:rPr>
                <w:rFonts w:ascii="Calibri" w:eastAsia="Calibri" w:hAnsi="Calibri" w:cs="Calibri"/>
              </w:rPr>
              <w:t>P.2</w:t>
            </w: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D5BC0" w14:textId="77777777" w:rsidR="00A336A1" w:rsidRDefault="00946F11">
            <w:pPr>
              <w:spacing w:line="240" w:lineRule="auto"/>
              <w:rPr>
                <w:rFonts w:ascii="Calibri" w:eastAsia="Calibri" w:hAnsi="Calibri" w:cs="Calibri"/>
              </w:rPr>
            </w:pPr>
            <w:r>
              <w:rPr>
                <w:rFonts w:ascii="Calibri" w:eastAsia="Calibri" w:hAnsi="Calibri" w:cs="Calibri"/>
              </w:rPr>
              <w:t xml:space="preserve">Professional Development is provided to all one-stop center staff, including customer service and customer-centered design training.    </w:t>
            </w: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75CDD5"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665299" w14:textId="77777777" w:rsidR="00A336A1" w:rsidRDefault="00A336A1">
            <w:pPr>
              <w:spacing w:line="240" w:lineRule="auto"/>
              <w:rPr>
                <w:rFonts w:ascii="Calibri" w:eastAsia="Calibri" w:hAnsi="Calibri" w:cs="Calibri"/>
              </w:rPr>
            </w:pPr>
          </w:p>
        </w:tc>
      </w:tr>
      <w:tr w:rsidR="00A336A1" w14:paraId="70B943F1"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3411B" w14:textId="77777777" w:rsidR="00A336A1" w:rsidRDefault="00946F11">
            <w:pPr>
              <w:spacing w:line="240" w:lineRule="auto"/>
              <w:rPr>
                <w:rFonts w:ascii="Calibri" w:eastAsia="Calibri" w:hAnsi="Calibri" w:cs="Calibri"/>
              </w:rPr>
            </w:pPr>
            <w:r>
              <w:rPr>
                <w:rFonts w:ascii="Calibri" w:eastAsia="Calibri" w:hAnsi="Calibri" w:cs="Calibri"/>
              </w:rPr>
              <w:t>P.3</w:t>
            </w: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69D9" w14:textId="77777777" w:rsidR="00A336A1" w:rsidRDefault="00946F11">
            <w:pPr>
              <w:spacing w:line="240" w:lineRule="auto"/>
              <w:rPr>
                <w:rFonts w:ascii="Calibri" w:eastAsia="Calibri" w:hAnsi="Calibri" w:cs="Calibri"/>
              </w:rPr>
            </w:pPr>
            <w:r>
              <w:rPr>
                <w:rFonts w:ascii="Calibri" w:eastAsia="Calibri" w:hAnsi="Calibri" w:cs="Calibri"/>
              </w:rPr>
              <w:t>Program partner staff trainings are regularly provided on Equal Opportunity practices.</w:t>
            </w: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BA824A"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25018C" w14:textId="77777777" w:rsidR="00A336A1" w:rsidRDefault="00A336A1">
            <w:pPr>
              <w:spacing w:line="240" w:lineRule="auto"/>
              <w:rPr>
                <w:rFonts w:ascii="Calibri" w:eastAsia="Calibri" w:hAnsi="Calibri" w:cs="Calibri"/>
              </w:rPr>
            </w:pPr>
          </w:p>
        </w:tc>
      </w:tr>
      <w:tr w:rsidR="00A336A1" w14:paraId="548D7B1F"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06240" w14:textId="77777777" w:rsidR="00A336A1" w:rsidRDefault="00946F11">
            <w:pPr>
              <w:spacing w:line="240" w:lineRule="auto"/>
              <w:rPr>
                <w:rFonts w:ascii="Calibri" w:eastAsia="Calibri" w:hAnsi="Calibri" w:cs="Calibri"/>
              </w:rPr>
            </w:pPr>
            <w:r>
              <w:rPr>
                <w:rFonts w:ascii="Calibri" w:eastAsia="Calibri" w:hAnsi="Calibri" w:cs="Calibri"/>
              </w:rPr>
              <w:t>P.4</w:t>
            </w: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5E1BB" w14:textId="77777777" w:rsidR="00A336A1" w:rsidRDefault="00946F11">
            <w:pPr>
              <w:spacing w:line="240" w:lineRule="auto"/>
              <w:rPr>
                <w:rFonts w:ascii="Calibri" w:eastAsia="Calibri" w:hAnsi="Calibri" w:cs="Calibri"/>
              </w:rPr>
            </w:pPr>
            <w:r>
              <w:rPr>
                <w:rFonts w:ascii="Calibri" w:eastAsia="Calibri" w:hAnsi="Calibri" w:cs="Calibri"/>
              </w:rPr>
              <w:t xml:space="preserve">Staff at the one-stop center are cross-trained and provided information on all required programs, services, and activities in the one-stop center and have received an orientation to all partner programs and services    </w:t>
            </w: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618A6B"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07E94A" w14:textId="77777777" w:rsidR="00A336A1" w:rsidRDefault="00A336A1">
            <w:pPr>
              <w:spacing w:line="240" w:lineRule="auto"/>
              <w:rPr>
                <w:rFonts w:ascii="Calibri" w:eastAsia="Calibri" w:hAnsi="Calibri" w:cs="Calibri"/>
              </w:rPr>
            </w:pPr>
          </w:p>
        </w:tc>
      </w:tr>
      <w:tr w:rsidR="00A336A1" w14:paraId="7552A57C"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939CA" w14:textId="77777777" w:rsidR="00A336A1" w:rsidRDefault="00946F11">
            <w:pPr>
              <w:spacing w:line="240" w:lineRule="auto"/>
              <w:rPr>
                <w:rFonts w:ascii="Calibri" w:eastAsia="Calibri" w:hAnsi="Calibri" w:cs="Calibri"/>
              </w:rPr>
            </w:pPr>
            <w:r>
              <w:rPr>
                <w:rFonts w:ascii="Calibri" w:eastAsia="Calibri" w:hAnsi="Calibri" w:cs="Calibri"/>
              </w:rPr>
              <w:t>P.5</w:t>
            </w: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AD8F2" w14:textId="77777777" w:rsidR="00A336A1" w:rsidRDefault="00946F11">
            <w:pPr>
              <w:spacing w:line="240" w:lineRule="auto"/>
              <w:rPr>
                <w:rFonts w:ascii="Calibri" w:eastAsia="Calibri" w:hAnsi="Calibri" w:cs="Calibri"/>
              </w:rPr>
            </w:pPr>
            <w:r>
              <w:rPr>
                <w:rFonts w:ascii="Calibri" w:eastAsia="Calibri" w:hAnsi="Calibri" w:cs="Calibri"/>
              </w:rPr>
              <w:t xml:space="preserve">There is evidence that career services are provided within the Oklahoma Works One-Stop Center.    </w:t>
            </w: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91783C"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BE51BD" w14:textId="77777777" w:rsidR="00A336A1" w:rsidRDefault="00A336A1">
            <w:pPr>
              <w:spacing w:line="240" w:lineRule="auto"/>
              <w:rPr>
                <w:rFonts w:ascii="Calibri" w:eastAsia="Calibri" w:hAnsi="Calibri" w:cs="Calibri"/>
              </w:rPr>
            </w:pPr>
          </w:p>
        </w:tc>
      </w:tr>
      <w:tr w:rsidR="00A336A1" w14:paraId="2D56EBD5"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3807A" w14:textId="77777777" w:rsidR="00A336A1" w:rsidRDefault="00946F11">
            <w:pPr>
              <w:spacing w:line="240" w:lineRule="auto"/>
              <w:rPr>
                <w:rFonts w:ascii="Calibri" w:eastAsia="Calibri" w:hAnsi="Calibri" w:cs="Calibri"/>
              </w:rPr>
            </w:pPr>
            <w:r>
              <w:rPr>
                <w:rFonts w:ascii="Calibri" w:eastAsia="Calibri" w:hAnsi="Calibri" w:cs="Calibri"/>
              </w:rPr>
              <w:t>P.6</w:t>
            </w: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4C107" w14:textId="3FFCE509" w:rsidR="00A336A1" w:rsidRDefault="00946F11" w:rsidP="00CC39F7">
            <w:pPr>
              <w:spacing w:line="240" w:lineRule="auto"/>
              <w:rPr>
                <w:rFonts w:ascii="Calibri" w:eastAsia="Calibri" w:hAnsi="Calibri" w:cs="Calibri"/>
              </w:rPr>
            </w:pPr>
            <w:r>
              <w:rPr>
                <w:rFonts w:ascii="Calibri" w:eastAsia="Calibri" w:hAnsi="Calibri" w:cs="Calibri"/>
              </w:rPr>
              <w:t>If there is at least one Wagner-Peyser ES staff physically located in the center, then there is at least one other system partner physically present in the center.    (</w:t>
            </w:r>
            <w:r>
              <w:rPr>
                <w:rFonts w:ascii="Calibri" w:eastAsia="Calibri" w:hAnsi="Calibri" w:cs="Calibri"/>
                <w:b/>
                <w:i/>
              </w:rPr>
              <w:t>Comprehensive Center only</w:t>
            </w:r>
            <w:r>
              <w:rPr>
                <w:rFonts w:ascii="Calibri" w:eastAsia="Calibri" w:hAnsi="Calibri" w:cs="Calibri"/>
              </w:rPr>
              <w:t>)</w:t>
            </w: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EE1B5C"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9C6EE4" w14:textId="77777777" w:rsidR="00A336A1" w:rsidRDefault="00A336A1">
            <w:pPr>
              <w:spacing w:line="240" w:lineRule="auto"/>
              <w:rPr>
                <w:rFonts w:ascii="Calibri" w:eastAsia="Calibri" w:hAnsi="Calibri" w:cs="Calibri"/>
              </w:rPr>
            </w:pPr>
          </w:p>
        </w:tc>
      </w:tr>
      <w:tr w:rsidR="00A336A1" w14:paraId="716043BA"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21D65" w14:textId="77777777" w:rsidR="00A336A1" w:rsidRDefault="00946F11">
            <w:pPr>
              <w:spacing w:line="240" w:lineRule="auto"/>
              <w:rPr>
                <w:rFonts w:ascii="Calibri" w:eastAsia="Calibri" w:hAnsi="Calibri" w:cs="Calibri"/>
              </w:rPr>
            </w:pPr>
            <w:r>
              <w:rPr>
                <w:rFonts w:ascii="Calibri" w:eastAsia="Calibri" w:hAnsi="Calibri" w:cs="Calibri"/>
              </w:rPr>
              <w:t>P.7</w:t>
            </w: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EB5C9" w14:textId="77777777" w:rsidR="00A336A1" w:rsidRDefault="00946F11">
            <w:pPr>
              <w:spacing w:line="240" w:lineRule="auto"/>
              <w:rPr>
                <w:rFonts w:ascii="Calibri" w:eastAsia="Calibri" w:hAnsi="Calibri" w:cs="Calibri"/>
              </w:rPr>
            </w:pPr>
            <w:r>
              <w:rPr>
                <w:rFonts w:ascii="Calibri" w:eastAsia="Calibri" w:hAnsi="Calibri" w:cs="Calibri"/>
              </w:rPr>
              <w:t xml:space="preserve">All one-stop center staff are able to make knowledgeable referrals to partner programs.    </w:t>
            </w: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A0B0DE"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AE0E1D" w14:textId="77777777" w:rsidR="00A336A1" w:rsidRDefault="00A336A1">
            <w:pPr>
              <w:spacing w:line="240" w:lineRule="auto"/>
              <w:rPr>
                <w:rFonts w:ascii="Calibri" w:eastAsia="Calibri" w:hAnsi="Calibri" w:cs="Calibri"/>
              </w:rPr>
            </w:pPr>
          </w:p>
        </w:tc>
      </w:tr>
      <w:tr w:rsidR="00A336A1" w14:paraId="112141AF"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32491" w14:textId="77777777" w:rsidR="00A336A1" w:rsidRDefault="00946F11">
            <w:pPr>
              <w:spacing w:line="240" w:lineRule="auto"/>
              <w:rPr>
                <w:rFonts w:ascii="Calibri" w:eastAsia="Calibri" w:hAnsi="Calibri" w:cs="Calibri"/>
              </w:rPr>
            </w:pPr>
            <w:r>
              <w:rPr>
                <w:rFonts w:ascii="Calibri" w:eastAsia="Calibri" w:hAnsi="Calibri" w:cs="Calibri"/>
              </w:rPr>
              <w:t>P.8</w:t>
            </w: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E9B08" w14:textId="77777777" w:rsidR="00A336A1" w:rsidRDefault="00946F11">
            <w:pPr>
              <w:spacing w:line="240" w:lineRule="auto"/>
              <w:rPr>
                <w:rFonts w:ascii="Calibri" w:eastAsia="Calibri" w:hAnsi="Calibri" w:cs="Calibri"/>
              </w:rPr>
            </w:pPr>
            <w:r>
              <w:rPr>
                <w:rFonts w:ascii="Calibri" w:eastAsia="Calibri" w:hAnsi="Calibri" w:cs="Calibri"/>
              </w:rPr>
              <w:t xml:space="preserve">The one-stop center has regular staff meetings with one-stop center staff to build relationships, provide updates on center activities, and discuss strategies for one-stop center improvement.    </w:t>
            </w: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3E38E8"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19DC33" w14:textId="77777777" w:rsidR="00A336A1" w:rsidRDefault="00A336A1">
            <w:pPr>
              <w:spacing w:line="240" w:lineRule="auto"/>
              <w:rPr>
                <w:rFonts w:ascii="Calibri" w:eastAsia="Calibri" w:hAnsi="Calibri" w:cs="Calibri"/>
              </w:rPr>
            </w:pPr>
          </w:p>
        </w:tc>
      </w:tr>
      <w:tr w:rsidR="00A336A1" w14:paraId="5C648BD4" w14:textId="77777777" w:rsidTr="00946F11">
        <w:trPr>
          <w:trHeight w:val="50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1900B" w14:textId="77777777" w:rsidR="00A336A1" w:rsidRDefault="00946F11">
            <w:pPr>
              <w:spacing w:line="240" w:lineRule="auto"/>
              <w:rPr>
                <w:rFonts w:ascii="Calibri" w:eastAsia="Calibri" w:hAnsi="Calibri" w:cs="Calibri"/>
              </w:rPr>
            </w:pPr>
            <w:r>
              <w:rPr>
                <w:rFonts w:ascii="Calibri" w:eastAsia="Calibri" w:hAnsi="Calibri" w:cs="Calibri"/>
              </w:rPr>
              <w:lastRenderedPageBreak/>
              <w:t>P.9</w:t>
            </w:r>
          </w:p>
        </w:tc>
        <w:tc>
          <w:tcPr>
            <w:tcW w:w="7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FDC0C" w14:textId="77777777" w:rsidR="00A336A1" w:rsidRDefault="00946F11">
            <w:pPr>
              <w:spacing w:line="240" w:lineRule="auto"/>
              <w:rPr>
                <w:rFonts w:ascii="Calibri" w:eastAsia="Calibri" w:hAnsi="Calibri" w:cs="Calibri"/>
              </w:rPr>
            </w:pPr>
            <w:r>
              <w:rPr>
                <w:rFonts w:ascii="Calibri" w:eastAsia="Calibri" w:hAnsi="Calibri" w:cs="Calibri"/>
              </w:rPr>
              <w:t>Continuous improvement plans are developed when required partners or customers identify barriers to participation in services.</w:t>
            </w:r>
          </w:p>
        </w:tc>
        <w:tc>
          <w:tcPr>
            <w:tcW w:w="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89A155" w14:textId="77777777" w:rsidR="00A336A1" w:rsidRDefault="00A336A1">
            <w:pPr>
              <w:spacing w:line="240" w:lineRule="auto"/>
              <w:rPr>
                <w:rFonts w:ascii="Calibri" w:eastAsia="Calibri" w:hAnsi="Calibri" w:cs="Calibri"/>
              </w:rPr>
            </w:pP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FF2613" w14:textId="77777777" w:rsidR="00A336A1" w:rsidRDefault="00A336A1">
            <w:pPr>
              <w:spacing w:line="240" w:lineRule="auto"/>
              <w:rPr>
                <w:rFonts w:ascii="Calibri" w:eastAsia="Calibri" w:hAnsi="Calibri" w:cs="Calibri"/>
              </w:rPr>
            </w:pPr>
          </w:p>
        </w:tc>
      </w:tr>
    </w:tbl>
    <w:p w14:paraId="1855378F" w14:textId="77777777" w:rsidR="00A336A1" w:rsidRDefault="00A336A1">
      <w:pPr>
        <w:spacing w:after="160" w:line="240" w:lineRule="auto"/>
      </w:pPr>
    </w:p>
    <w:p w14:paraId="18411FE0" w14:textId="77777777" w:rsidR="00A336A1" w:rsidRDefault="00946F11">
      <w:pPr>
        <w:pStyle w:val="Heading2"/>
        <w:keepNext w:val="0"/>
        <w:keepLines w:val="0"/>
        <w:spacing w:before="40" w:after="0" w:line="240" w:lineRule="auto"/>
        <w:rPr>
          <w:b/>
          <w:color w:val="2E74B5"/>
          <w:sz w:val="24"/>
          <w:szCs w:val="24"/>
        </w:rPr>
      </w:pPr>
      <w:bookmarkStart w:id="109" w:name="_ut6n3qb1mer5" w:colFirst="0" w:colLast="0"/>
      <w:bookmarkEnd w:id="109"/>
      <w:r>
        <w:rPr>
          <w:b/>
          <w:color w:val="2E74B5"/>
          <w:sz w:val="24"/>
          <w:szCs w:val="24"/>
        </w:rPr>
        <w:t>Scored Criteria</w:t>
      </w:r>
    </w:p>
    <w:p w14:paraId="15708D53" w14:textId="77777777" w:rsidR="00A336A1" w:rsidRDefault="00A336A1">
      <w:pPr>
        <w:pStyle w:val="Heading2"/>
        <w:keepNext w:val="0"/>
        <w:keepLines w:val="0"/>
        <w:spacing w:before="40" w:after="0" w:line="240" w:lineRule="auto"/>
        <w:rPr>
          <w:b/>
          <w:color w:val="2E74B5"/>
          <w:sz w:val="24"/>
          <w:szCs w:val="24"/>
        </w:rPr>
      </w:pPr>
      <w:bookmarkStart w:id="110" w:name="_a1uwgik7lzf9" w:colFirst="0" w:colLast="0"/>
      <w:bookmarkEnd w:id="110"/>
    </w:p>
    <w:tbl>
      <w:tblPr>
        <w:tblStyle w:val="af0"/>
        <w:tblW w:w="103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30"/>
        <w:gridCol w:w="4860"/>
        <w:gridCol w:w="1350"/>
        <w:gridCol w:w="1350"/>
        <w:gridCol w:w="1350"/>
      </w:tblGrid>
      <w:tr w:rsidR="00A336A1" w14:paraId="23F9579D" w14:textId="77777777" w:rsidTr="00C1756A">
        <w:trPr>
          <w:trHeight w:val="348"/>
          <w:jc w:val="center"/>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A5E6E" w14:textId="77777777" w:rsidR="00A336A1" w:rsidRDefault="00A336A1">
            <w:pPr>
              <w:spacing w:line="240" w:lineRule="auto"/>
              <w:rPr>
                <w:rFonts w:ascii="Calibri" w:eastAsia="Calibri" w:hAnsi="Calibri" w:cs="Calibri"/>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55B0E" w14:textId="77777777" w:rsidR="00A336A1" w:rsidRDefault="00946F11">
            <w:pPr>
              <w:spacing w:line="240" w:lineRule="auto"/>
              <w:rPr>
                <w:rFonts w:ascii="Calibri" w:eastAsia="Calibri" w:hAnsi="Calibri" w:cs="Calibri"/>
              </w:rPr>
            </w:pPr>
            <w:r>
              <w:rPr>
                <w:rFonts w:ascii="Calibri" w:eastAsia="Calibri" w:hAnsi="Calibri" w:cs="Calibri"/>
              </w:rPr>
              <w:t xml:space="preserve"> </w:t>
            </w:r>
          </w:p>
        </w:tc>
        <w:tc>
          <w:tcPr>
            <w:tcW w:w="405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F311A9" w14:textId="7926D4BA" w:rsidR="00A336A1" w:rsidRDefault="00946F11" w:rsidP="00B337B2">
            <w:pPr>
              <w:spacing w:line="240" w:lineRule="auto"/>
              <w:jc w:val="center"/>
              <w:rPr>
                <w:rFonts w:ascii="Calibri" w:eastAsia="Calibri" w:hAnsi="Calibri" w:cs="Calibri"/>
              </w:rPr>
            </w:pPr>
            <w:r>
              <w:rPr>
                <w:rFonts w:ascii="Calibri" w:eastAsia="Calibri" w:hAnsi="Calibri" w:cs="Calibri"/>
              </w:rPr>
              <w:t>Score</w:t>
            </w:r>
          </w:p>
        </w:tc>
      </w:tr>
      <w:tr w:rsidR="00B337B2" w14:paraId="6FB7ABC4" w14:textId="77777777" w:rsidTr="00C1756A">
        <w:trPr>
          <w:trHeight w:val="500"/>
          <w:jc w:val="center"/>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2E5FF" w14:textId="77777777" w:rsidR="00B337B2" w:rsidRDefault="00B337B2" w:rsidP="00B337B2">
            <w:pPr>
              <w:spacing w:line="240" w:lineRule="auto"/>
              <w:rPr>
                <w:rFonts w:ascii="Calibri" w:eastAsia="Calibri" w:hAnsi="Calibri" w:cs="Calibri"/>
              </w:rPr>
            </w:pPr>
            <w:r>
              <w:rPr>
                <w:rFonts w:ascii="Calibri" w:eastAsia="Calibri" w:hAnsi="Calibri" w:cs="Calibri"/>
              </w:rPr>
              <w:t>P.10A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E37D0" w14:textId="77777777" w:rsidR="00B337B2" w:rsidRDefault="00B337B2" w:rsidP="00B337B2">
            <w:pPr>
              <w:spacing w:line="240" w:lineRule="auto"/>
              <w:rPr>
                <w:rFonts w:ascii="Calibri" w:eastAsia="Calibri" w:hAnsi="Calibri" w:cs="Calibri"/>
              </w:rPr>
            </w:pPr>
            <w:r>
              <w:rPr>
                <w:rFonts w:ascii="Calibri" w:eastAsia="Calibri" w:hAnsi="Calibri" w:cs="Calibri"/>
              </w:rPr>
              <w:t>The center engages in an interactive process to identify and provide reasonable accommodations and meet individual’s needs, as necessary (e.g. - allowing an individual with cognitive disabilities extra time to complete forms).  The process includes a procedures for handling requests for accommodations.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3340FD" w14:textId="0FA19052"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single" w:sz="8" w:space="0" w:color="000000"/>
              <w:left w:val="nil"/>
              <w:bottom w:val="single" w:sz="8" w:space="0" w:color="000000"/>
              <w:right w:val="single" w:sz="8" w:space="0" w:color="000000"/>
            </w:tcBorders>
          </w:tcPr>
          <w:p w14:paraId="32512BC3" w14:textId="24844B28"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350" w:type="dxa"/>
            <w:tcBorders>
              <w:top w:val="single" w:sz="8" w:space="0" w:color="000000"/>
              <w:left w:val="nil"/>
              <w:bottom w:val="single" w:sz="8" w:space="0" w:color="000000"/>
              <w:right w:val="single" w:sz="8" w:space="0" w:color="000000"/>
            </w:tcBorders>
          </w:tcPr>
          <w:p w14:paraId="148FE7AE" w14:textId="040BA532"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2E7102FF" w14:textId="77777777" w:rsidTr="00C1756A">
        <w:trPr>
          <w:trHeight w:val="500"/>
          <w:jc w:val="center"/>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68D3" w14:textId="77777777" w:rsidR="00B337B2" w:rsidRDefault="00B337B2" w:rsidP="00B337B2">
            <w:pPr>
              <w:spacing w:line="240" w:lineRule="auto"/>
              <w:rPr>
                <w:rFonts w:ascii="Calibri" w:eastAsia="Calibri" w:hAnsi="Calibri" w:cs="Calibri"/>
              </w:rPr>
            </w:pPr>
            <w:r>
              <w:rPr>
                <w:rFonts w:ascii="Calibri" w:eastAsia="Calibri" w:hAnsi="Calibri" w:cs="Calibri"/>
              </w:rPr>
              <w:t>P.11B</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352C7" w14:textId="77777777" w:rsidR="00B337B2" w:rsidRDefault="00B337B2" w:rsidP="00B337B2">
            <w:pPr>
              <w:spacing w:line="240" w:lineRule="auto"/>
              <w:rPr>
                <w:rFonts w:ascii="Calibri" w:eastAsia="Calibri" w:hAnsi="Calibri" w:cs="Calibri"/>
              </w:rPr>
            </w:pPr>
            <w:r>
              <w:rPr>
                <w:rFonts w:ascii="Calibri" w:eastAsia="Calibri" w:hAnsi="Calibri" w:cs="Calibri"/>
              </w:rPr>
              <w:t>One-stop center staff are able to demonstrate on how they use labor market information to help customers identify career pathways, develop in-demand skills and credentials, and find jobs.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377B75" w14:textId="07A48A2B"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single" w:sz="8" w:space="0" w:color="000000"/>
              <w:left w:val="nil"/>
              <w:bottom w:val="single" w:sz="8" w:space="0" w:color="000000"/>
              <w:right w:val="single" w:sz="8" w:space="0" w:color="000000"/>
            </w:tcBorders>
          </w:tcPr>
          <w:p w14:paraId="2888111F" w14:textId="378CE7A7"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350" w:type="dxa"/>
            <w:tcBorders>
              <w:top w:val="single" w:sz="8" w:space="0" w:color="000000"/>
              <w:left w:val="nil"/>
              <w:bottom w:val="single" w:sz="8" w:space="0" w:color="000000"/>
              <w:right w:val="single" w:sz="8" w:space="0" w:color="000000"/>
            </w:tcBorders>
          </w:tcPr>
          <w:p w14:paraId="371B53F7" w14:textId="13915470"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r w:rsidR="00B337B2" w14:paraId="037E1D39" w14:textId="77777777" w:rsidTr="00C1756A">
        <w:trPr>
          <w:trHeight w:val="500"/>
          <w:jc w:val="center"/>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CC96D" w14:textId="77777777" w:rsidR="00B337B2" w:rsidRDefault="00B337B2" w:rsidP="00B337B2">
            <w:pPr>
              <w:spacing w:line="240" w:lineRule="auto"/>
              <w:rPr>
                <w:rFonts w:ascii="Calibri" w:eastAsia="Calibri" w:hAnsi="Calibri" w:cs="Calibri"/>
              </w:rPr>
            </w:pPr>
            <w:r>
              <w:rPr>
                <w:rFonts w:ascii="Calibri" w:eastAsia="Calibri" w:hAnsi="Calibri" w:cs="Calibri"/>
              </w:rPr>
              <w:t>P.12C</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83DCD" w14:textId="77777777" w:rsidR="00B337B2" w:rsidRDefault="00B337B2" w:rsidP="00B337B2">
            <w:pPr>
              <w:spacing w:line="240" w:lineRule="auto"/>
              <w:rPr>
                <w:rFonts w:ascii="Calibri" w:eastAsia="Calibri" w:hAnsi="Calibri" w:cs="Calibri"/>
              </w:rPr>
            </w:pPr>
            <w:r>
              <w:rPr>
                <w:rFonts w:ascii="Calibri" w:eastAsia="Calibri" w:hAnsi="Calibri" w:cs="Calibri"/>
              </w:rPr>
              <w:t>Program partner staff are able to effectively and appropriately communicate with individuals with disabilities.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F46344" w14:textId="1ECE6826" w:rsidR="00B337B2" w:rsidRDefault="00B337B2" w:rsidP="00B337B2">
            <w:pPr>
              <w:spacing w:line="240" w:lineRule="auto"/>
              <w:rPr>
                <w:rFonts w:ascii="Calibri" w:eastAsia="Calibri" w:hAnsi="Calibri" w:cs="Calibri"/>
              </w:rPr>
            </w:pPr>
            <w:r>
              <w:rPr>
                <w:rFonts w:ascii="Calibri" w:eastAsia="Calibri" w:hAnsi="Calibri" w:cs="Calibri"/>
              </w:rPr>
              <w:t>3 - Exceeds expectations</w:t>
            </w:r>
          </w:p>
        </w:tc>
        <w:tc>
          <w:tcPr>
            <w:tcW w:w="1350" w:type="dxa"/>
            <w:tcBorders>
              <w:top w:val="single" w:sz="8" w:space="0" w:color="000000"/>
              <w:left w:val="nil"/>
              <w:bottom w:val="single" w:sz="8" w:space="0" w:color="000000"/>
              <w:right w:val="single" w:sz="8" w:space="0" w:color="000000"/>
            </w:tcBorders>
          </w:tcPr>
          <w:p w14:paraId="10910B10" w14:textId="57652BC6" w:rsidR="00B337B2" w:rsidRDefault="00B337B2" w:rsidP="00B337B2">
            <w:pPr>
              <w:spacing w:line="240" w:lineRule="auto"/>
              <w:rPr>
                <w:rFonts w:ascii="Calibri" w:eastAsia="Calibri" w:hAnsi="Calibri" w:cs="Calibri"/>
              </w:rPr>
            </w:pPr>
            <w:r>
              <w:rPr>
                <w:rFonts w:ascii="Calibri" w:eastAsia="Calibri" w:hAnsi="Calibri" w:cs="Calibri"/>
              </w:rPr>
              <w:t>2 - Meets expectations</w:t>
            </w:r>
          </w:p>
        </w:tc>
        <w:tc>
          <w:tcPr>
            <w:tcW w:w="1350" w:type="dxa"/>
            <w:tcBorders>
              <w:top w:val="single" w:sz="8" w:space="0" w:color="000000"/>
              <w:left w:val="nil"/>
              <w:bottom w:val="single" w:sz="8" w:space="0" w:color="000000"/>
              <w:right w:val="single" w:sz="8" w:space="0" w:color="000000"/>
            </w:tcBorders>
          </w:tcPr>
          <w:p w14:paraId="6107CE31" w14:textId="303A4C34" w:rsidR="00B337B2" w:rsidRDefault="00B337B2" w:rsidP="00B337B2">
            <w:pPr>
              <w:spacing w:line="240" w:lineRule="auto"/>
              <w:rPr>
                <w:rFonts w:ascii="Calibri" w:eastAsia="Calibri" w:hAnsi="Calibri" w:cs="Calibri"/>
              </w:rPr>
            </w:pPr>
            <w:r>
              <w:rPr>
                <w:rFonts w:ascii="Calibri" w:eastAsia="Calibri" w:hAnsi="Calibri" w:cs="Calibri"/>
              </w:rPr>
              <w:t>1 - Meets minimum expectation</w:t>
            </w:r>
          </w:p>
        </w:tc>
      </w:tr>
    </w:tbl>
    <w:p w14:paraId="1833CB02" w14:textId="77777777" w:rsidR="00A336A1" w:rsidRDefault="00A336A1">
      <w:pPr>
        <w:spacing w:after="160" w:line="240" w:lineRule="auto"/>
        <w:rPr>
          <w:rFonts w:ascii="Calibri" w:eastAsia="Calibri" w:hAnsi="Calibri" w:cs="Calibri"/>
        </w:rPr>
      </w:pPr>
    </w:p>
    <w:p w14:paraId="15FFC127" w14:textId="77777777" w:rsidR="00A336A1" w:rsidRDefault="00946F11">
      <w:pPr>
        <w:spacing w:after="160" w:line="240" w:lineRule="auto"/>
        <w:rPr>
          <w:b/>
          <w:color w:val="2E74B5"/>
          <w:sz w:val="24"/>
          <w:szCs w:val="24"/>
        </w:rPr>
      </w:pPr>
      <w:r>
        <w:rPr>
          <w:rFonts w:ascii="Calibri" w:eastAsia="Calibri" w:hAnsi="Calibri" w:cs="Calibri"/>
        </w:rPr>
        <w:t xml:space="preserve"> </w:t>
      </w:r>
      <w:r>
        <w:rPr>
          <w:b/>
          <w:color w:val="2E74B5"/>
          <w:sz w:val="24"/>
          <w:szCs w:val="24"/>
        </w:rPr>
        <w:t>Evaluator Notes</w:t>
      </w:r>
    </w:p>
    <w:p w14:paraId="0FA1BC34" w14:textId="77777777" w:rsidR="00A336A1" w:rsidRDefault="00A336A1">
      <w:pPr>
        <w:spacing w:line="240" w:lineRule="auto"/>
      </w:pPr>
    </w:p>
    <w:p w14:paraId="4ABDD1DC" w14:textId="77777777" w:rsidR="00A336A1" w:rsidRDefault="00A336A1">
      <w:pPr>
        <w:spacing w:line="240" w:lineRule="auto"/>
      </w:pPr>
    </w:p>
    <w:sectPr w:rsidR="00A336A1" w:rsidSect="00E74BD2">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9445" w14:textId="77777777" w:rsidR="0085707B" w:rsidRDefault="00946F11">
      <w:pPr>
        <w:spacing w:line="240" w:lineRule="auto"/>
      </w:pPr>
      <w:r>
        <w:separator/>
      </w:r>
    </w:p>
  </w:endnote>
  <w:endnote w:type="continuationSeparator" w:id="0">
    <w:p w14:paraId="0E8DD677" w14:textId="77777777" w:rsidR="0085707B" w:rsidRDefault="00946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FE22" w14:textId="77777777" w:rsidR="00A336A1" w:rsidRDefault="00A336A1"/>
  <w:p w14:paraId="256620F7" w14:textId="77777777" w:rsidR="00A336A1" w:rsidRDefault="00946F11">
    <w:pPr>
      <w:jc w:val="center"/>
    </w:pPr>
    <w:r>
      <w:rPr>
        <w:noProof/>
        <w:lang w:val="en-US"/>
      </w:rPr>
      <w:drawing>
        <wp:inline distT="114300" distB="114300" distL="114300" distR="114300" wp14:anchorId="52341EB6" wp14:editId="348B0C8D">
          <wp:extent cx="2543175" cy="7254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3175" cy="725483"/>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C183" w14:textId="77777777" w:rsidR="00A336A1" w:rsidRDefault="00A336A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E291" w14:textId="77777777" w:rsidR="0085707B" w:rsidRDefault="00946F11">
      <w:pPr>
        <w:spacing w:line="240" w:lineRule="auto"/>
      </w:pPr>
      <w:r>
        <w:separator/>
      </w:r>
    </w:p>
  </w:footnote>
  <w:footnote w:type="continuationSeparator" w:id="0">
    <w:p w14:paraId="22B52CCC" w14:textId="77777777" w:rsidR="0085707B" w:rsidRDefault="00946F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99B" w14:textId="77777777" w:rsidR="00A336A1" w:rsidRDefault="00946F11">
    <w:pPr>
      <w:spacing w:line="240" w:lineRule="auto"/>
    </w:pPr>
    <w:r>
      <w:rPr>
        <w:b/>
        <w:i/>
        <w:color w:val="2E74B5"/>
      </w:rPr>
      <w:t>Oklahoma Works AJC Certification Checklist (for Affiliate &amp; Comprehensive Centers)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9E3F" w14:textId="36150A9A" w:rsidR="00A336A1" w:rsidRDefault="00946F11">
    <w:pPr>
      <w:rPr>
        <w:b/>
        <w:color w:val="2E74B5"/>
        <w:sz w:val="24"/>
        <w:szCs w:val="24"/>
      </w:rPr>
    </w:pPr>
    <w:r>
      <w:rPr>
        <w:b/>
        <w:color w:val="2E74B5"/>
        <w:sz w:val="24"/>
        <w:szCs w:val="24"/>
      </w:rPr>
      <w:t>ATTACHMENT A TO OWDI #</w:t>
    </w:r>
    <w:r w:rsidR="0052375C">
      <w:rPr>
        <w:b/>
        <w:color w:val="2E74B5"/>
        <w:sz w:val="24"/>
        <w:szCs w:val="24"/>
      </w:rPr>
      <w:t>01-2019</w:t>
    </w:r>
    <w:r>
      <w:rPr>
        <w:b/>
        <w:color w:val="2E74B5"/>
        <w:sz w:val="24"/>
        <w:szCs w:val="24"/>
      </w:rPr>
      <w:t xml:space="preserve">: </w:t>
    </w:r>
    <w:r>
      <w:rPr>
        <w:noProof/>
        <w:lang w:val="en-US"/>
      </w:rPr>
      <w:drawing>
        <wp:anchor distT="114300" distB="114300" distL="114300" distR="114300" simplePos="0" relativeHeight="251658240" behindDoc="0" locked="0" layoutInCell="1" hidden="0" allowOverlap="1" wp14:anchorId="556D4E4B" wp14:editId="5D61819D">
          <wp:simplePos x="0" y="0"/>
          <wp:positionH relativeFrom="column">
            <wp:posOffset>4181475</wp:posOffset>
          </wp:positionH>
          <wp:positionV relativeFrom="paragraph">
            <wp:posOffset>-200024</wp:posOffset>
          </wp:positionV>
          <wp:extent cx="2290763" cy="6602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0763" cy="660220"/>
                  </a:xfrm>
                  <a:prstGeom prst="rect">
                    <a:avLst/>
                  </a:prstGeom>
                  <a:ln/>
                </pic:spPr>
              </pic:pic>
            </a:graphicData>
          </a:graphic>
        </wp:anchor>
      </w:drawing>
    </w:r>
  </w:p>
  <w:p w14:paraId="0B0C7DB4" w14:textId="77777777" w:rsidR="00A336A1" w:rsidRDefault="00946F11">
    <w:pPr>
      <w:rPr>
        <w:b/>
        <w:color w:val="2E74B5"/>
        <w:sz w:val="28"/>
        <w:szCs w:val="28"/>
      </w:rPr>
    </w:pPr>
    <w:r>
      <w:rPr>
        <w:b/>
        <w:color w:val="2E74B5"/>
        <w:sz w:val="28"/>
        <w:szCs w:val="28"/>
      </w:rPr>
      <w:t>Evaluation Summary for Oklahoma Works</w:t>
    </w:r>
  </w:p>
  <w:p w14:paraId="793F1950" w14:textId="77777777" w:rsidR="00A336A1" w:rsidRDefault="00946F11">
    <w:pPr>
      <w:rPr>
        <w:b/>
        <w:color w:val="2E74B5"/>
        <w:sz w:val="28"/>
        <w:szCs w:val="28"/>
      </w:rPr>
    </w:pPr>
    <w:r>
      <w:rPr>
        <w:b/>
        <w:color w:val="2E74B5"/>
        <w:sz w:val="28"/>
        <w:szCs w:val="28"/>
      </w:rPr>
      <w:t>AJC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2AB6"/>
    <w:multiLevelType w:val="multilevel"/>
    <w:tmpl w:val="7B54D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A1"/>
    <w:rsid w:val="0009646B"/>
    <w:rsid w:val="0016309C"/>
    <w:rsid w:val="00194B39"/>
    <w:rsid w:val="00296042"/>
    <w:rsid w:val="0051212C"/>
    <w:rsid w:val="0052375C"/>
    <w:rsid w:val="005D32C5"/>
    <w:rsid w:val="00631F3D"/>
    <w:rsid w:val="00647F46"/>
    <w:rsid w:val="008135F7"/>
    <w:rsid w:val="0085707B"/>
    <w:rsid w:val="00946F11"/>
    <w:rsid w:val="00973DFF"/>
    <w:rsid w:val="0098321A"/>
    <w:rsid w:val="00A336A1"/>
    <w:rsid w:val="00B337B2"/>
    <w:rsid w:val="00C1756A"/>
    <w:rsid w:val="00CC39F7"/>
    <w:rsid w:val="00D15FA3"/>
    <w:rsid w:val="00DD10A0"/>
    <w:rsid w:val="00DF003D"/>
    <w:rsid w:val="00E15EF0"/>
    <w:rsid w:val="00E74BD2"/>
    <w:rsid w:val="00FD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A3C730"/>
  <w15:docId w15:val="{FF548797-5392-444A-A938-9ACA1DFD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C39F7"/>
    <w:pPr>
      <w:tabs>
        <w:tab w:val="center" w:pos="4680"/>
        <w:tab w:val="right" w:pos="9360"/>
      </w:tabs>
      <w:spacing w:line="240" w:lineRule="auto"/>
    </w:pPr>
  </w:style>
  <w:style w:type="character" w:customStyle="1" w:styleId="HeaderChar">
    <w:name w:val="Header Char"/>
    <w:basedOn w:val="DefaultParagraphFont"/>
    <w:link w:val="Header"/>
    <w:uiPriority w:val="99"/>
    <w:rsid w:val="00CC39F7"/>
  </w:style>
  <w:style w:type="paragraph" w:styleId="Footer">
    <w:name w:val="footer"/>
    <w:basedOn w:val="Normal"/>
    <w:link w:val="FooterChar"/>
    <w:uiPriority w:val="99"/>
    <w:unhideWhenUsed/>
    <w:rsid w:val="00CC39F7"/>
    <w:pPr>
      <w:tabs>
        <w:tab w:val="center" w:pos="4680"/>
        <w:tab w:val="right" w:pos="9360"/>
      </w:tabs>
      <w:spacing w:line="240" w:lineRule="auto"/>
    </w:pPr>
  </w:style>
  <w:style w:type="character" w:customStyle="1" w:styleId="FooterChar">
    <w:name w:val="Footer Char"/>
    <w:basedOn w:val="DefaultParagraphFont"/>
    <w:link w:val="Footer"/>
    <w:uiPriority w:val="99"/>
    <w:rsid w:val="00CC39F7"/>
  </w:style>
  <w:style w:type="paragraph" w:styleId="BalloonText">
    <w:name w:val="Balloon Text"/>
    <w:basedOn w:val="Normal"/>
    <w:link w:val="BalloonTextChar"/>
    <w:uiPriority w:val="99"/>
    <w:semiHidden/>
    <w:unhideWhenUsed/>
    <w:rsid w:val="00194B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B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1F3D"/>
    <w:rPr>
      <w:b/>
      <w:bCs/>
    </w:rPr>
  </w:style>
  <w:style w:type="character" w:customStyle="1" w:styleId="CommentSubjectChar">
    <w:name w:val="Comment Subject Char"/>
    <w:basedOn w:val="CommentTextChar"/>
    <w:link w:val="CommentSubject"/>
    <w:uiPriority w:val="99"/>
    <w:semiHidden/>
    <w:rsid w:val="00631F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Darcee</dc:creator>
  <cp:lastModifiedBy>Cherie Stierwalt</cp:lastModifiedBy>
  <cp:revision>2</cp:revision>
  <dcterms:created xsi:type="dcterms:W3CDTF">2021-04-19T17:29:00Z</dcterms:created>
  <dcterms:modified xsi:type="dcterms:W3CDTF">2021-04-19T17:29:00Z</dcterms:modified>
</cp:coreProperties>
</file>