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76B38" w14:textId="20412CE8" w:rsidR="00B45578" w:rsidRDefault="002872AC" w:rsidP="002872AC">
      <w:pPr>
        <w:pStyle w:val="Title"/>
        <w:rPr>
          <w:rFonts w:eastAsia="Times New Roman"/>
        </w:rPr>
      </w:pPr>
      <w:r>
        <w:rPr>
          <w:rFonts w:eastAsia="Times New Roman"/>
        </w:rPr>
        <w:t>Eligible Training Provider</w:t>
      </w:r>
      <w:r w:rsidR="00D414D6">
        <w:rPr>
          <w:rFonts w:eastAsia="Times New Roman"/>
        </w:rPr>
        <w:t xml:space="preserve"> List </w:t>
      </w:r>
      <w:r>
        <w:rPr>
          <w:rFonts w:eastAsia="Times New Roman"/>
        </w:rPr>
        <w:t>Program Submission</w:t>
      </w:r>
      <w:r w:rsidR="00D414D6">
        <w:rPr>
          <w:rFonts w:eastAsia="Times New Roman"/>
        </w:rPr>
        <w:t xml:space="preserve">s and </w:t>
      </w:r>
      <w:r>
        <w:rPr>
          <w:rFonts w:eastAsia="Times New Roman"/>
        </w:rPr>
        <w:t>Management</w:t>
      </w:r>
      <w:r w:rsidR="003B5355">
        <w:rPr>
          <w:rFonts w:eastAsia="Times New Roman"/>
        </w:rPr>
        <w:t xml:space="preserve"> User Guide</w:t>
      </w:r>
      <w:r w:rsidR="00D414D6">
        <w:rPr>
          <w:rFonts w:eastAsia="Times New Roman"/>
        </w:rPr>
        <w:t>:</w:t>
      </w:r>
    </w:p>
    <w:p w14:paraId="1AC81F5E" w14:textId="2BBC1E1A" w:rsidR="002872AC" w:rsidRPr="00853E0C" w:rsidRDefault="00710A8A" w:rsidP="002872AC">
      <w:pPr>
        <w:pStyle w:val="Subtitle"/>
        <w:rPr>
          <w:rFonts w:asciiTheme="majorHAnsi" w:hAnsiTheme="majorHAnsi" w:cstheme="majorHAnsi"/>
        </w:rPr>
      </w:pPr>
      <w:r w:rsidRPr="00853E0C">
        <w:rPr>
          <w:rFonts w:asciiTheme="majorHAnsi" w:hAnsiTheme="majorHAnsi" w:cstheme="majorHAnsi"/>
        </w:rPr>
        <w:t xml:space="preserve">OKJobMatch.com instructions </w:t>
      </w:r>
      <w:r w:rsidR="00C85F08" w:rsidRPr="00853E0C">
        <w:rPr>
          <w:rFonts w:asciiTheme="majorHAnsi" w:hAnsiTheme="majorHAnsi" w:cstheme="majorHAnsi"/>
        </w:rPr>
        <w:t xml:space="preserve"> </w:t>
      </w:r>
      <w:r w:rsidR="00D23075" w:rsidRPr="00853E0C">
        <w:rPr>
          <w:rFonts w:asciiTheme="majorHAnsi" w:hAnsiTheme="majorHAnsi" w:cstheme="majorHAnsi"/>
        </w:rPr>
        <w:t>for</w:t>
      </w:r>
      <w:r w:rsidR="009E5619" w:rsidRPr="00853E0C">
        <w:rPr>
          <w:rFonts w:asciiTheme="majorHAnsi" w:hAnsiTheme="majorHAnsi" w:cstheme="majorHAnsi"/>
        </w:rPr>
        <w:t xml:space="preserve"> Oklahoma’s Eligible</w:t>
      </w:r>
      <w:r w:rsidR="00D23075" w:rsidRPr="00853E0C">
        <w:rPr>
          <w:rFonts w:asciiTheme="majorHAnsi" w:hAnsiTheme="majorHAnsi" w:cstheme="majorHAnsi"/>
        </w:rPr>
        <w:t xml:space="preserve"> Training Providers serving the Green Country Workforce Development Board Area</w:t>
      </w:r>
      <w:r w:rsidR="00D414D6" w:rsidRPr="00853E0C">
        <w:rPr>
          <w:rFonts w:asciiTheme="majorHAnsi" w:hAnsiTheme="majorHAnsi" w:cstheme="majorHAnsi"/>
        </w:rPr>
        <w:t>.</w:t>
      </w:r>
    </w:p>
    <w:p w14:paraId="05F1CC89" w14:textId="63519C59" w:rsidR="00E55E1F" w:rsidRPr="00EA5A38" w:rsidRDefault="00E55E1F">
      <w:pPr>
        <w:rPr>
          <w:rFonts w:cstheme="minorHAnsi"/>
          <w:sz w:val="24"/>
          <w:szCs w:val="24"/>
        </w:rPr>
      </w:pPr>
      <w:r w:rsidRPr="00EA5A38">
        <w:rPr>
          <w:rFonts w:cstheme="minorHAnsi"/>
          <w:sz w:val="24"/>
          <w:szCs w:val="24"/>
        </w:rPr>
        <w:t xml:space="preserve">This guide will demonstrate how training organizations that are on Oklahoma’s Eligible Training Provider (ETP) List may submit and manage training programs </w:t>
      </w:r>
      <w:r w:rsidR="00D414D6" w:rsidRPr="00EA5A38">
        <w:rPr>
          <w:rFonts w:cstheme="minorHAnsi"/>
          <w:sz w:val="24"/>
          <w:szCs w:val="24"/>
        </w:rPr>
        <w:t>in</w:t>
      </w:r>
      <w:r w:rsidRPr="00EA5A38">
        <w:rPr>
          <w:rFonts w:cstheme="minorHAnsi"/>
          <w:sz w:val="24"/>
          <w:szCs w:val="24"/>
        </w:rPr>
        <w:t xml:space="preserve"> </w:t>
      </w:r>
      <w:r w:rsidR="003B67FB" w:rsidRPr="00EA5A38">
        <w:rPr>
          <w:rFonts w:cstheme="minorHAnsi"/>
          <w:sz w:val="24"/>
          <w:szCs w:val="24"/>
        </w:rPr>
        <w:t>their</w:t>
      </w:r>
      <w:r w:rsidRPr="00EA5A38">
        <w:rPr>
          <w:rFonts w:cstheme="minorHAnsi"/>
          <w:sz w:val="24"/>
          <w:szCs w:val="24"/>
        </w:rPr>
        <w:t xml:space="preserve"> Eligible Training Provider account o</w:t>
      </w:r>
      <w:r w:rsidR="00B61EF7" w:rsidRPr="00EA5A38">
        <w:rPr>
          <w:rFonts w:cstheme="minorHAnsi"/>
          <w:sz w:val="24"/>
          <w:szCs w:val="24"/>
        </w:rPr>
        <w:t xml:space="preserve">n </w:t>
      </w:r>
      <w:hyperlink r:id="rId7" w:history="1">
        <w:r w:rsidR="00B61EF7" w:rsidRPr="00EA5A38">
          <w:rPr>
            <w:rStyle w:val="Hyperlink"/>
            <w:rFonts w:cstheme="minorHAnsi"/>
            <w:sz w:val="24"/>
            <w:szCs w:val="24"/>
          </w:rPr>
          <w:t>OKJobMatch.com</w:t>
        </w:r>
      </w:hyperlink>
      <w:r w:rsidRPr="00EA5A38">
        <w:rPr>
          <w:rFonts w:cstheme="minorHAnsi"/>
          <w:color w:val="0000FF"/>
          <w:sz w:val="24"/>
          <w:szCs w:val="24"/>
        </w:rPr>
        <w:t xml:space="preserve">. </w:t>
      </w:r>
      <w:r w:rsidRPr="00EA5A38">
        <w:rPr>
          <w:rFonts w:cstheme="minorHAnsi"/>
          <w:sz w:val="24"/>
          <w:szCs w:val="24"/>
        </w:rPr>
        <w:t xml:space="preserve">Once a training provider is approved as an </w:t>
      </w:r>
      <w:r w:rsidR="000A2016" w:rsidRPr="00EA5A38">
        <w:rPr>
          <w:rFonts w:cstheme="minorHAnsi"/>
          <w:sz w:val="24"/>
          <w:szCs w:val="24"/>
        </w:rPr>
        <w:t>ETP</w:t>
      </w:r>
      <w:r w:rsidRPr="00EA5A38">
        <w:rPr>
          <w:rFonts w:cstheme="minorHAnsi"/>
          <w:sz w:val="24"/>
          <w:szCs w:val="24"/>
        </w:rPr>
        <w:t xml:space="preserve"> by</w:t>
      </w:r>
      <w:r w:rsidR="00D414D6" w:rsidRPr="00EA5A38">
        <w:rPr>
          <w:rFonts w:cstheme="minorHAnsi"/>
          <w:sz w:val="24"/>
          <w:szCs w:val="24"/>
        </w:rPr>
        <w:t xml:space="preserve"> the state, </w:t>
      </w:r>
      <w:hyperlink r:id="rId8" w:history="1">
        <w:r w:rsidR="00B61EF7" w:rsidRPr="00EA5A38">
          <w:rPr>
            <w:rStyle w:val="Hyperlink"/>
            <w:rFonts w:cstheme="minorHAnsi"/>
            <w:sz w:val="24"/>
            <w:szCs w:val="24"/>
          </w:rPr>
          <w:t>Oklahoma Works</w:t>
        </w:r>
      </w:hyperlink>
      <w:r w:rsidRPr="00EA5A38">
        <w:rPr>
          <w:rFonts w:cstheme="minorHAnsi"/>
          <w:sz w:val="24"/>
          <w:szCs w:val="24"/>
        </w:rPr>
        <w:t>, th</w:t>
      </w:r>
      <w:r w:rsidR="00B61EF7" w:rsidRPr="00EA5A38">
        <w:rPr>
          <w:rFonts w:cstheme="minorHAnsi"/>
          <w:sz w:val="24"/>
          <w:szCs w:val="24"/>
        </w:rPr>
        <w:t>at</w:t>
      </w:r>
      <w:r w:rsidRPr="00EA5A38">
        <w:rPr>
          <w:rFonts w:cstheme="minorHAnsi"/>
          <w:sz w:val="24"/>
          <w:szCs w:val="24"/>
        </w:rPr>
        <w:t xml:space="preserve"> provider will be able to submit training programs to be considered </w:t>
      </w:r>
      <w:r w:rsidR="000A2016" w:rsidRPr="00EA5A38">
        <w:rPr>
          <w:rFonts w:cstheme="minorHAnsi"/>
          <w:sz w:val="24"/>
          <w:szCs w:val="24"/>
        </w:rPr>
        <w:t xml:space="preserve">for inclusion on the </w:t>
      </w:r>
      <w:hyperlink r:id="rId9" w:history="1">
        <w:r w:rsidR="000A2016" w:rsidRPr="00EA5A38">
          <w:rPr>
            <w:rStyle w:val="Hyperlink"/>
            <w:rFonts w:cstheme="minorHAnsi"/>
            <w:sz w:val="24"/>
            <w:szCs w:val="24"/>
          </w:rPr>
          <w:t>Green Country Workforce Development Board</w:t>
        </w:r>
      </w:hyperlink>
      <w:r w:rsidR="000A2016" w:rsidRPr="00EA5A38">
        <w:rPr>
          <w:rFonts w:cstheme="minorHAnsi"/>
          <w:sz w:val="24"/>
          <w:szCs w:val="24"/>
        </w:rPr>
        <w:t xml:space="preserve">’s </w:t>
      </w:r>
      <w:r w:rsidR="00307F0F" w:rsidRPr="00EA5A38">
        <w:rPr>
          <w:rFonts w:cstheme="minorHAnsi"/>
          <w:sz w:val="24"/>
          <w:szCs w:val="24"/>
        </w:rPr>
        <w:t xml:space="preserve">(GCWDB’s) </w:t>
      </w:r>
      <w:r w:rsidR="000A2016" w:rsidRPr="00EA5A38">
        <w:rPr>
          <w:rFonts w:cstheme="minorHAnsi"/>
          <w:sz w:val="24"/>
          <w:szCs w:val="24"/>
        </w:rPr>
        <w:t>ETP List.</w:t>
      </w:r>
    </w:p>
    <w:p w14:paraId="6716505E" w14:textId="154D8934" w:rsidR="00DA461F" w:rsidRPr="00EA5A38" w:rsidRDefault="00DA461F">
      <w:pPr>
        <w:rPr>
          <w:rFonts w:cstheme="minorHAnsi"/>
          <w:sz w:val="24"/>
          <w:szCs w:val="24"/>
        </w:rPr>
      </w:pPr>
      <w:r w:rsidRPr="00EA5A38">
        <w:rPr>
          <w:rFonts w:cstheme="minorHAnsi"/>
          <w:sz w:val="24"/>
          <w:szCs w:val="24"/>
        </w:rPr>
        <w:t>The following are</w:t>
      </w:r>
      <w:r w:rsidR="0012466C" w:rsidRPr="00EA5A38">
        <w:rPr>
          <w:rFonts w:cstheme="minorHAnsi"/>
          <w:sz w:val="24"/>
          <w:szCs w:val="24"/>
        </w:rPr>
        <w:t xml:space="preserve"> actions</w:t>
      </w:r>
      <w:r w:rsidRPr="00EA5A38">
        <w:rPr>
          <w:rFonts w:cstheme="minorHAnsi"/>
          <w:sz w:val="24"/>
          <w:szCs w:val="24"/>
        </w:rPr>
        <w:t xml:space="preserve"> completed online at </w:t>
      </w:r>
      <w:hyperlink r:id="rId10" w:history="1">
        <w:r w:rsidRPr="00EA5A38">
          <w:rPr>
            <w:rStyle w:val="Hyperlink"/>
            <w:rFonts w:cstheme="minorHAnsi"/>
            <w:sz w:val="24"/>
            <w:szCs w:val="24"/>
          </w:rPr>
          <w:t>OKJobMatch.com</w:t>
        </w:r>
      </w:hyperlink>
      <w:r w:rsidR="003B67FB" w:rsidRPr="00EA5A38">
        <w:rPr>
          <w:rFonts w:cstheme="minorHAnsi"/>
          <w:sz w:val="24"/>
          <w:szCs w:val="24"/>
        </w:rPr>
        <w:t xml:space="preserve"> </w:t>
      </w:r>
      <w:r w:rsidR="00D414D6" w:rsidRPr="00EA5A38">
        <w:rPr>
          <w:rFonts w:cstheme="minorHAnsi"/>
          <w:sz w:val="24"/>
          <w:szCs w:val="24"/>
        </w:rPr>
        <w:t xml:space="preserve">and </w:t>
      </w:r>
      <w:r w:rsidR="003B67FB" w:rsidRPr="00EA5A38">
        <w:rPr>
          <w:rFonts w:cstheme="minorHAnsi"/>
          <w:sz w:val="24"/>
          <w:szCs w:val="24"/>
        </w:rPr>
        <w:t xml:space="preserve">- </w:t>
      </w:r>
      <w:r w:rsidRPr="00EA5A38">
        <w:rPr>
          <w:rFonts w:cstheme="minorHAnsi"/>
          <w:sz w:val="24"/>
          <w:szCs w:val="24"/>
        </w:rPr>
        <w:t>by whom:</w:t>
      </w:r>
    </w:p>
    <w:tbl>
      <w:tblPr>
        <w:tblStyle w:val="TableGrid"/>
        <w:tblW w:w="0" w:type="auto"/>
        <w:tblLook w:val="04A0" w:firstRow="1" w:lastRow="0" w:firstColumn="1" w:lastColumn="0" w:noHBand="0" w:noVBand="1"/>
      </w:tblPr>
      <w:tblGrid>
        <w:gridCol w:w="4675"/>
        <w:gridCol w:w="4675"/>
      </w:tblGrid>
      <w:tr w:rsidR="00540FE4" w14:paraId="49CD9496" w14:textId="77777777" w:rsidTr="008067DB">
        <w:tc>
          <w:tcPr>
            <w:tcW w:w="4675" w:type="dxa"/>
          </w:tcPr>
          <w:p w14:paraId="5A679DED" w14:textId="77777777" w:rsidR="00540FE4" w:rsidRPr="00EA5A38" w:rsidRDefault="00540FE4" w:rsidP="00EA5A38">
            <w:pPr>
              <w:jc w:val="center"/>
              <w:rPr>
                <w:rFonts w:cstheme="minorHAnsi"/>
                <w:b/>
                <w:bCs/>
                <w:sz w:val="28"/>
                <w:szCs w:val="28"/>
              </w:rPr>
            </w:pPr>
            <w:r w:rsidRPr="00EA5A38">
              <w:rPr>
                <w:rFonts w:cstheme="minorHAnsi"/>
                <w:b/>
                <w:bCs/>
                <w:sz w:val="28"/>
                <w:szCs w:val="28"/>
              </w:rPr>
              <w:t>Actions</w:t>
            </w:r>
          </w:p>
        </w:tc>
        <w:tc>
          <w:tcPr>
            <w:tcW w:w="4675" w:type="dxa"/>
          </w:tcPr>
          <w:p w14:paraId="54227ACB" w14:textId="77777777" w:rsidR="00540FE4" w:rsidRPr="00EA5A38" w:rsidRDefault="00540FE4" w:rsidP="00EA5A38">
            <w:pPr>
              <w:jc w:val="center"/>
              <w:rPr>
                <w:rFonts w:cstheme="minorHAnsi"/>
                <w:b/>
                <w:bCs/>
                <w:sz w:val="28"/>
                <w:szCs w:val="28"/>
              </w:rPr>
            </w:pPr>
            <w:r w:rsidRPr="00EA5A38">
              <w:rPr>
                <w:rFonts w:cstheme="minorHAnsi"/>
                <w:b/>
                <w:bCs/>
                <w:sz w:val="28"/>
                <w:szCs w:val="28"/>
              </w:rPr>
              <w:t>Action Owner(s)</w:t>
            </w:r>
          </w:p>
        </w:tc>
      </w:tr>
      <w:tr w:rsidR="00540FE4" w14:paraId="5DCBA345" w14:textId="77777777" w:rsidTr="008067DB">
        <w:tc>
          <w:tcPr>
            <w:tcW w:w="4675" w:type="dxa"/>
          </w:tcPr>
          <w:p w14:paraId="52369E2A" w14:textId="437F1D32" w:rsidR="00540FE4" w:rsidRPr="00EA5A38" w:rsidRDefault="00540FE4" w:rsidP="00F04319">
            <w:pPr>
              <w:pStyle w:val="ListParagraph"/>
              <w:numPr>
                <w:ilvl w:val="0"/>
                <w:numId w:val="18"/>
              </w:numPr>
              <w:rPr>
                <w:rFonts w:cstheme="minorHAnsi"/>
                <w:sz w:val="24"/>
                <w:szCs w:val="24"/>
              </w:rPr>
            </w:pPr>
            <w:r w:rsidRPr="00EA5A38">
              <w:rPr>
                <w:rFonts w:cstheme="minorHAnsi"/>
                <w:sz w:val="24"/>
                <w:szCs w:val="24"/>
              </w:rPr>
              <w:t>Apply to be an approved Eligible Training Provider in the State of Oklahoma.</w:t>
            </w:r>
          </w:p>
          <w:p w14:paraId="1F23AE35" w14:textId="5410C9DB" w:rsidR="00540FE4" w:rsidRPr="00EA5A38" w:rsidRDefault="00540FE4" w:rsidP="008067DB">
            <w:pPr>
              <w:pStyle w:val="ListParagraph"/>
              <w:numPr>
                <w:ilvl w:val="0"/>
                <w:numId w:val="18"/>
              </w:numPr>
              <w:rPr>
                <w:rFonts w:cstheme="minorHAnsi"/>
                <w:sz w:val="24"/>
                <w:szCs w:val="24"/>
              </w:rPr>
            </w:pPr>
            <w:r w:rsidRPr="00EA5A38">
              <w:rPr>
                <w:rFonts w:cstheme="minorHAnsi"/>
                <w:sz w:val="24"/>
                <w:szCs w:val="24"/>
              </w:rPr>
              <w:t xml:space="preserve">Submit </w:t>
            </w:r>
            <w:r w:rsidR="0012466C" w:rsidRPr="00EA5A38">
              <w:rPr>
                <w:rFonts w:cstheme="minorHAnsi"/>
                <w:sz w:val="24"/>
                <w:szCs w:val="24"/>
              </w:rPr>
              <w:t>p</w:t>
            </w:r>
            <w:r w:rsidRPr="00EA5A38">
              <w:rPr>
                <w:rFonts w:cstheme="minorHAnsi"/>
                <w:sz w:val="24"/>
                <w:szCs w:val="24"/>
              </w:rPr>
              <w:t xml:space="preserve">rograms </w:t>
            </w:r>
            <w:r w:rsidR="0012466C" w:rsidRPr="00EA5A38">
              <w:rPr>
                <w:rFonts w:cstheme="minorHAnsi"/>
                <w:sz w:val="24"/>
                <w:szCs w:val="24"/>
              </w:rPr>
              <w:t>&amp; request initial approval.</w:t>
            </w:r>
          </w:p>
          <w:p w14:paraId="5D13C405" w14:textId="445E1C97" w:rsidR="00540FE4" w:rsidRPr="00EA5A38" w:rsidRDefault="0012466C" w:rsidP="008067DB">
            <w:pPr>
              <w:pStyle w:val="ListParagraph"/>
              <w:numPr>
                <w:ilvl w:val="0"/>
                <w:numId w:val="18"/>
              </w:numPr>
              <w:rPr>
                <w:rFonts w:cstheme="minorHAnsi"/>
                <w:sz w:val="24"/>
                <w:szCs w:val="24"/>
              </w:rPr>
            </w:pPr>
            <w:r w:rsidRPr="00EA5A38">
              <w:rPr>
                <w:rFonts w:cstheme="minorHAnsi"/>
                <w:sz w:val="24"/>
                <w:szCs w:val="24"/>
              </w:rPr>
              <w:t>Update programs and request c</w:t>
            </w:r>
            <w:r w:rsidR="00540FE4" w:rsidRPr="00EA5A38">
              <w:rPr>
                <w:rFonts w:cstheme="minorHAnsi"/>
                <w:sz w:val="24"/>
                <w:szCs w:val="24"/>
              </w:rPr>
              <w:t>ontinued</w:t>
            </w:r>
            <w:r w:rsidRPr="00EA5A38">
              <w:rPr>
                <w:rFonts w:cstheme="minorHAnsi"/>
                <w:sz w:val="24"/>
                <w:szCs w:val="24"/>
              </w:rPr>
              <w:t>/subsequent approval.</w:t>
            </w:r>
          </w:p>
        </w:tc>
        <w:tc>
          <w:tcPr>
            <w:tcW w:w="4675" w:type="dxa"/>
          </w:tcPr>
          <w:p w14:paraId="5A53D97E" w14:textId="78096873" w:rsidR="00540FE4" w:rsidRPr="00EA5A38" w:rsidRDefault="00540FE4" w:rsidP="008067DB">
            <w:pPr>
              <w:rPr>
                <w:rFonts w:cstheme="minorHAnsi"/>
                <w:sz w:val="24"/>
                <w:szCs w:val="24"/>
              </w:rPr>
            </w:pPr>
            <w:r w:rsidRPr="00EA5A38">
              <w:rPr>
                <w:rFonts w:cstheme="minorHAnsi"/>
                <w:sz w:val="24"/>
                <w:szCs w:val="24"/>
              </w:rPr>
              <w:t>Training Provider</w:t>
            </w:r>
          </w:p>
        </w:tc>
      </w:tr>
      <w:tr w:rsidR="00540FE4" w14:paraId="76C2B927" w14:textId="77777777" w:rsidTr="008067DB">
        <w:tc>
          <w:tcPr>
            <w:tcW w:w="4675" w:type="dxa"/>
          </w:tcPr>
          <w:p w14:paraId="1F114D48" w14:textId="77777777" w:rsidR="00EA5A38" w:rsidRDefault="00EA5A38" w:rsidP="0085632D">
            <w:pPr>
              <w:pStyle w:val="ListParagraph"/>
              <w:numPr>
                <w:ilvl w:val="0"/>
                <w:numId w:val="18"/>
              </w:numPr>
              <w:rPr>
                <w:rFonts w:cstheme="minorHAnsi"/>
                <w:sz w:val="24"/>
                <w:szCs w:val="24"/>
              </w:rPr>
            </w:pPr>
            <w:r>
              <w:rPr>
                <w:rFonts w:cstheme="minorHAnsi"/>
                <w:sz w:val="24"/>
                <w:szCs w:val="24"/>
              </w:rPr>
              <w:t>Serve as a liaison between the State ETP List Administrator and the Training Provider.</w:t>
            </w:r>
          </w:p>
          <w:p w14:paraId="69F7B55F" w14:textId="0B9D6667" w:rsidR="00EA5A38" w:rsidRDefault="00EA5A38" w:rsidP="0085632D">
            <w:pPr>
              <w:pStyle w:val="ListParagraph"/>
              <w:numPr>
                <w:ilvl w:val="0"/>
                <w:numId w:val="18"/>
              </w:numPr>
              <w:rPr>
                <w:rFonts w:cstheme="minorHAnsi"/>
                <w:sz w:val="24"/>
                <w:szCs w:val="24"/>
              </w:rPr>
            </w:pPr>
            <w:r>
              <w:rPr>
                <w:rFonts w:cstheme="minorHAnsi"/>
                <w:sz w:val="24"/>
                <w:szCs w:val="24"/>
              </w:rPr>
              <w:t>Assist the Training Provider with program management on OKJobMatch.com.</w:t>
            </w:r>
          </w:p>
          <w:p w14:paraId="68436881" w14:textId="05F6D937" w:rsidR="00540FE4" w:rsidRPr="00EA5A38" w:rsidRDefault="0012466C" w:rsidP="0085632D">
            <w:pPr>
              <w:pStyle w:val="ListParagraph"/>
              <w:numPr>
                <w:ilvl w:val="0"/>
                <w:numId w:val="18"/>
              </w:numPr>
              <w:rPr>
                <w:rFonts w:cstheme="minorHAnsi"/>
                <w:sz w:val="24"/>
                <w:szCs w:val="24"/>
              </w:rPr>
            </w:pPr>
            <w:r w:rsidRPr="00EA5A38">
              <w:rPr>
                <w:rFonts w:cstheme="minorHAnsi"/>
                <w:sz w:val="24"/>
                <w:szCs w:val="24"/>
              </w:rPr>
              <w:t>Review &amp; process Eligible Training Provider applications.</w:t>
            </w:r>
          </w:p>
        </w:tc>
        <w:tc>
          <w:tcPr>
            <w:tcW w:w="4675" w:type="dxa"/>
          </w:tcPr>
          <w:p w14:paraId="7D0CFFEA" w14:textId="22ECC96F" w:rsidR="00540FE4" w:rsidRPr="00EA5A38" w:rsidRDefault="0012466C" w:rsidP="008067DB">
            <w:pPr>
              <w:rPr>
                <w:rFonts w:cstheme="minorHAnsi"/>
                <w:sz w:val="24"/>
                <w:szCs w:val="24"/>
              </w:rPr>
            </w:pPr>
            <w:r w:rsidRPr="00EA5A38">
              <w:rPr>
                <w:rFonts w:cstheme="minorHAnsi"/>
                <w:sz w:val="24"/>
                <w:szCs w:val="24"/>
              </w:rPr>
              <w:t>State ETP List Administrator</w:t>
            </w:r>
          </w:p>
        </w:tc>
      </w:tr>
      <w:tr w:rsidR="00540FE4" w14:paraId="1D3CE7CD" w14:textId="77777777" w:rsidTr="008067DB">
        <w:tc>
          <w:tcPr>
            <w:tcW w:w="4675" w:type="dxa"/>
          </w:tcPr>
          <w:p w14:paraId="274604D5" w14:textId="34DC1C78" w:rsidR="00540FE4" w:rsidRPr="00EA5A38" w:rsidRDefault="0012466C" w:rsidP="008067DB">
            <w:pPr>
              <w:rPr>
                <w:rFonts w:cstheme="minorHAnsi"/>
                <w:sz w:val="24"/>
                <w:szCs w:val="24"/>
              </w:rPr>
            </w:pPr>
            <w:r w:rsidRPr="00EA5A38">
              <w:rPr>
                <w:rFonts w:cstheme="minorHAnsi"/>
                <w:sz w:val="24"/>
                <w:szCs w:val="24"/>
              </w:rPr>
              <w:t>Review &amp; process</w:t>
            </w:r>
            <w:r w:rsidR="00FE21ED" w:rsidRPr="00EA5A38">
              <w:rPr>
                <w:rFonts w:cstheme="minorHAnsi"/>
                <w:sz w:val="24"/>
                <w:szCs w:val="24"/>
              </w:rPr>
              <w:t xml:space="preserve"> initial program submissions; subject to State approval.</w:t>
            </w:r>
          </w:p>
        </w:tc>
        <w:tc>
          <w:tcPr>
            <w:tcW w:w="4675" w:type="dxa"/>
          </w:tcPr>
          <w:p w14:paraId="73AE46D5" w14:textId="77777777" w:rsidR="00540FE4" w:rsidRPr="00EA5A38" w:rsidRDefault="00FE21ED" w:rsidP="00F04319">
            <w:pPr>
              <w:pStyle w:val="ListParagraph"/>
              <w:numPr>
                <w:ilvl w:val="0"/>
                <w:numId w:val="19"/>
              </w:numPr>
              <w:rPr>
                <w:rFonts w:cstheme="minorHAnsi"/>
                <w:sz w:val="24"/>
                <w:szCs w:val="24"/>
              </w:rPr>
            </w:pPr>
            <w:r w:rsidRPr="00EA5A38">
              <w:rPr>
                <w:rFonts w:cstheme="minorHAnsi"/>
                <w:sz w:val="24"/>
                <w:szCs w:val="24"/>
              </w:rPr>
              <w:t>Local, initial determination: Local ETP List Administrator</w:t>
            </w:r>
          </w:p>
          <w:p w14:paraId="44341600" w14:textId="3E1301A7" w:rsidR="00FE21ED" w:rsidRPr="00EA5A38" w:rsidRDefault="00FE21ED" w:rsidP="00F04319">
            <w:pPr>
              <w:pStyle w:val="ListParagraph"/>
              <w:numPr>
                <w:ilvl w:val="0"/>
                <w:numId w:val="19"/>
              </w:numPr>
              <w:rPr>
                <w:rFonts w:cstheme="minorHAnsi"/>
                <w:sz w:val="24"/>
                <w:szCs w:val="24"/>
              </w:rPr>
            </w:pPr>
            <w:r w:rsidRPr="00EA5A38">
              <w:rPr>
                <w:rFonts w:cstheme="minorHAnsi"/>
                <w:sz w:val="24"/>
                <w:szCs w:val="24"/>
              </w:rPr>
              <w:t>State, final determination: State ETP List Administrator</w:t>
            </w:r>
          </w:p>
        </w:tc>
      </w:tr>
      <w:tr w:rsidR="00FE21ED" w14:paraId="29B125FE" w14:textId="77777777" w:rsidTr="008067DB">
        <w:tc>
          <w:tcPr>
            <w:tcW w:w="4675" w:type="dxa"/>
          </w:tcPr>
          <w:p w14:paraId="4495693B" w14:textId="41CFF000" w:rsidR="00FE21ED" w:rsidRPr="00EA5A38" w:rsidRDefault="00FE21ED" w:rsidP="00FE21ED">
            <w:pPr>
              <w:rPr>
                <w:rFonts w:cstheme="minorHAnsi"/>
                <w:sz w:val="24"/>
                <w:szCs w:val="24"/>
              </w:rPr>
            </w:pPr>
            <w:r w:rsidRPr="00EA5A38">
              <w:rPr>
                <w:rFonts w:cstheme="minorHAnsi"/>
                <w:sz w:val="24"/>
                <w:szCs w:val="24"/>
              </w:rPr>
              <w:t xml:space="preserve">Review &amp; process </w:t>
            </w:r>
            <w:r w:rsidR="00D40883" w:rsidRPr="00EA5A38">
              <w:rPr>
                <w:rFonts w:cstheme="minorHAnsi"/>
                <w:sz w:val="24"/>
                <w:szCs w:val="24"/>
              </w:rPr>
              <w:t xml:space="preserve">updated </w:t>
            </w:r>
            <w:r w:rsidRPr="00EA5A38">
              <w:rPr>
                <w:rFonts w:cstheme="minorHAnsi"/>
                <w:sz w:val="24"/>
                <w:szCs w:val="24"/>
              </w:rPr>
              <w:t>program</w:t>
            </w:r>
            <w:r w:rsidR="00D40883" w:rsidRPr="00EA5A38">
              <w:rPr>
                <w:rFonts w:cstheme="minorHAnsi"/>
                <w:sz w:val="24"/>
                <w:szCs w:val="24"/>
              </w:rPr>
              <w:t>s for continued/subsequent approval</w:t>
            </w:r>
            <w:r w:rsidRPr="00EA5A38">
              <w:rPr>
                <w:rFonts w:cstheme="minorHAnsi"/>
                <w:sz w:val="24"/>
                <w:szCs w:val="24"/>
              </w:rPr>
              <w:t>; subject to State approval.</w:t>
            </w:r>
          </w:p>
        </w:tc>
        <w:tc>
          <w:tcPr>
            <w:tcW w:w="4675" w:type="dxa"/>
          </w:tcPr>
          <w:p w14:paraId="570E6C70" w14:textId="77777777" w:rsidR="00FE21ED" w:rsidRPr="00EA5A38" w:rsidRDefault="00FE21ED" w:rsidP="00D40883">
            <w:pPr>
              <w:pStyle w:val="ListParagraph"/>
              <w:numPr>
                <w:ilvl w:val="0"/>
                <w:numId w:val="19"/>
              </w:numPr>
              <w:rPr>
                <w:rFonts w:cstheme="minorHAnsi"/>
                <w:sz w:val="24"/>
                <w:szCs w:val="24"/>
              </w:rPr>
            </w:pPr>
            <w:r w:rsidRPr="00EA5A38">
              <w:rPr>
                <w:rFonts w:cstheme="minorHAnsi"/>
                <w:sz w:val="24"/>
                <w:szCs w:val="24"/>
              </w:rPr>
              <w:t>Local, initial determination: Local ETP List Administrator</w:t>
            </w:r>
          </w:p>
          <w:p w14:paraId="32F2DA65" w14:textId="5F62EFAF" w:rsidR="00FE21ED" w:rsidRPr="00EA5A38" w:rsidRDefault="00FE21ED" w:rsidP="00F04319">
            <w:pPr>
              <w:pStyle w:val="ListParagraph"/>
              <w:numPr>
                <w:ilvl w:val="0"/>
                <w:numId w:val="19"/>
              </w:numPr>
              <w:rPr>
                <w:rFonts w:cstheme="minorHAnsi"/>
                <w:sz w:val="24"/>
                <w:szCs w:val="24"/>
              </w:rPr>
            </w:pPr>
            <w:r w:rsidRPr="00EA5A38">
              <w:rPr>
                <w:rFonts w:cstheme="minorHAnsi"/>
                <w:sz w:val="24"/>
                <w:szCs w:val="24"/>
              </w:rPr>
              <w:t>State, final determination: State ETP List Administrator</w:t>
            </w:r>
          </w:p>
        </w:tc>
      </w:tr>
    </w:tbl>
    <w:p w14:paraId="5A6B8246" w14:textId="512602B9" w:rsidR="002872AC" w:rsidRPr="002872AC" w:rsidRDefault="002872AC" w:rsidP="002872AC">
      <w:pPr>
        <w:rPr>
          <w:rFonts w:ascii="Open Sans" w:hAnsi="Open Sans" w:cs="Open Sans"/>
          <w:sz w:val="24"/>
          <w:szCs w:val="24"/>
        </w:rPr>
      </w:pPr>
    </w:p>
    <w:p w14:paraId="3E5AB009" w14:textId="6F76C0AE" w:rsidR="002872AC" w:rsidRPr="00D71A63" w:rsidRDefault="00B87C4E" w:rsidP="002872AC">
      <w:pPr>
        <w:rPr>
          <w:rFonts w:cstheme="minorHAnsi"/>
          <w:sz w:val="32"/>
          <w:szCs w:val="32"/>
        </w:rPr>
      </w:pPr>
      <w:r>
        <w:rPr>
          <w:rFonts w:ascii="Open Sans" w:hAnsi="Open Sans" w:cs="Open Sans"/>
          <w:noProof/>
        </w:rPr>
        <w:lastRenderedPageBreak/>
        <w:drawing>
          <wp:anchor distT="0" distB="0" distL="114300" distR="114300" simplePos="0" relativeHeight="251647488" behindDoc="0" locked="0" layoutInCell="1" allowOverlap="1" wp14:anchorId="382017A5" wp14:editId="68170D47">
            <wp:simplePos x="0" y="0"/>
            <wp:positionH relativeFrom="column">
              <wp:posOffset>85725</wp:posOffset>
            </wp:positionH>
            <wp:positionV relativeFrom="paragraph">
              <wp:posOffset>93345</wp:posOffset>
            </wp:positionV>
            <wp:extent cx="3737610" cy="2028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610" cy="2028825"/>
                    </a:xfrm>
                    <a:prstGeom prst="rect">
                      <a:avLst/>
                    </a:prstGeom>
                  </pic:spPr>
                </pic:pic>
              </a:graphicData>
            </a:graphic>
            <wp14:sizeRelH relativeFrom="page">
              <wp14:pctWidth>0</wp14:pctWidth>
            </wp14:sizeRelH>
            <wp14:sizeRelV relativeFrom="page">
              <wp14:pctHeight>0</wp14:pctHeight>
            </wp14:sizeRelV>
          </wp:anchor>
        </w:drawing>
      </w:r>
      <w:r w:rsidR="002872AC" w:rsidRPr="00D71A63">
        <w:rPr>
          <w:rFonts w:cstheme="minorHAnsi"/>
          <w:sz w:val="32"/>
          <w:szCs w:val="32"/>
        </w:rPr>
        <w:t xml:space="preserve"> </w:t>
      </w:r>
      <w:r w:rsidR="002872AC" w:rsidRPr="00D71A63">
        <w:rPr>
          <w:rFonts w:ascii="Segoe UI Emoji" w:hAnsi="Segoe UI Emoji" w:cs="Segoe UI Emoji"/>
          <w:i/>
          <w:iCs/>
          <w:sz w:val="32"/>
          <w:szCs w:val="32"/>
        </w:rPr>
        <w:t>📷</w:t>
      </w:r>
      <w:r w:rsidR="002872AC" w:rsidRPr="00D71A63">
        <w:rPr>
          <w:rFonts w:cstheme="minorHAnsi"/>
          <w:sz w:val="32"/>
          <w:szCs w:val="32"/>
        </w:rPr>
        <w:t xml:space="preserve"> </w:t>
      </w:r>
      <w:r w:rsidR="002872AC" w:rsidRPr="00EA5A38">
        <w:rPr>
          <w:rFonts w:ascii="Segoe UI Emoji" w:hAnsi="Segoe UI Emoji" w:cs="Segoe UI Emoji"/>
          <w:i/>
          <w:iCs/>
          <w:sz w:val="24"/>
          <w:szCs w:val="24"/>
        </w:rPr>
        <w:t>Eligible Training Provider Login Page on OKJobMatch.com</w:t>
      </w:r>
      <w:r w:rsidR="005416C9" w:rsidRPr="00EA5A38">
        <w:rPr>
          <w:rFonts w:ascii="Segoe UI Emoji" w:hAnsi="Segoe UI Emoji" w:cs="Segoe UI Emoji"/>
          <w:i/>
          <w:iCs/>
          <w:sz w:val="24"/>
          <w:szCs w:val="24"/>
        </w:rPr>
        <w:t xml:space="preserve"> – with</w:t>
      </w:r>
      <w:r w:rsidRPr="00EA5A38">
        <w:rPr>
          <w:rFonts w:ascii="Segoe UI Emoji" w:hAnsi="Segoe UI Emoji" w:cs="Segoe UI Emoji"/>
          <w:i/>
          <w:iCs/>
          <w:sz w:val="24"/>
          <w:szCs w:val="24"/>
        </w:rPr>
        <w:t xml:space="preserve"> search, login, &amp;</w:t>
      </w:r>
      <w:r w:rsidR="005416C9" w:rsidRPr="00EA5A38">
        <w:rPr>
          <w:rFonts w:ascii="Segoe UI Emoji" w:hAnsi="Segoe UI Emoji" w:cs="Segoe UI Emoji"/>
          <w:i/>
          <w:iCs/>
          <w:sz w:val="24"/>
          <w:szCs w:val="24"/>
        </w:rPr>
        <w:t xml:space="preserve"> a “Create an Account” button on the bottom of the screen</w:t>
      </w:r>
    </w:p>
    <w:p w14:paraId="699D3CE7" w14:textId="6E50A46D" w:rsidR="002872AC" w:rsidRPr="002872AC" w:rsidRDefault="002872AC" w:rsidP="002872AC">
      <w:pPr>
        <w:rPr>
          <w:rFonts w:ascii="Open Sans" w:hAnsi="Open Sans" w:cs="Open Sans"/>
          <w:sz w:val="24"/>
          <w:szCs w:val="24"/>
        </w:rPr>
      </w:pPr>
    </w:p>
    <w:p w14:paraId="2968B171" w14:textId="77777777" w:rsidR="00241269" w:rsidRDefault="00241269" w:rsidP="00801E4A">
      <w:pPr>
        <w:pStyle w:val="Heading2"/>
        <w:rPr>
          <w:rFonts w:eastAsia="Times New Roman" w:cstheme="majorHAnsi"/>
          <w:b/>
          <w:bCs/>
          <w:sz w:val="28"/>
          <w:szCs w:val="28"/>
        </w:rPr>
      </w:pPr>
    </w:p>
    <w:p w14:paraId="4F63490D" w14:textId="77777777" w:rsidR="0085632D" w:rsidRDefault="0085632D" w:rsidP="00801E4A">
      <w:pPr>
        <w:pStyle w:val="Heading2"/>
        <w:rPr>
          <w:rFonts w:eastAsia="Times New Roman" w:cstheme="majorHAnsi"/>
          <w:b/>
          <w:bCs/>
          <w:sz w:val="28"/>
          <w:szCs w:val="28"/>
        </w:rPr>
      </w:pPr>
    </w:p>
    <w:p w14:paraId="2C8EFB7E" w14:textId="1859FD9E" w:rsidR="00DD492F" w:rsidRPr="00A465D9" w:rsidRDefault="00561D5C" w:rsidP="00801E4A">
      <w:pPr>
        <w:pStyle w:val="Heading2"/>
        <w:rPr>
          <w:rFonts w:eastAsia="Times New Roman" w:cstheme="majorHAnsi"/>
          <w:b/>
          <w:bCs/>
          <w:sz w:val="28"/>
          <w:szCs w:val="28"/>
        </w:rPr>
      </w:pPr>
      <w:r>
        <w:rPr>
          <w:rFonts w:eastAsia="Times New Roman" w:cstheme="majorHAnsi"/>
          <w:b/>
          <w:bCs/>
          <w:sz w:val="28"/>
          <w:szCs w:val="28"/>
        </w:rPr>
        <w:t>Stay Current</w:t>
      </w:r>
      <w:r w:rsidR="00B3346E">
        <w:rPr>
          <w:rFonts w:eastAsia="Times New Roman" w:cstheme="majorHAnsi"/>
          <w:b/>
          <w:bCs/>
          <w:sz w:val="28"/>
          <w:szCs w:val="28"/>
        </w:rPr>
        <w:t xml:space="preserve"> with Online</w:t>
      </w:r>
      <w:r w:rsidR="004907CD">
        <w:rPr>
          <w:rFonts w:eastAsia="Times New Roman" w:cstheme="majorHAnsi"/>
          <w:b/>
          <w:bCs/>
          <w:sz w:val="28"/>
          <w:szCs w:val="28"/>
        </w:rPr>
        <w:t xml:space="preserve"> </w:t>
      </w:r>
      <w:r w:rsidR="0025064E">
        <w:rPr>
          <w:rFonts w:eastAsia="Times New Roman" w:cstheme="majorHAnsi"/>
          <w:b/>
          <w:bCs/>
          <w:sz w:val="28"/>
          <w:szCs w:val="28"/>
        </w:rPr>
        <w:t>Resources:</w:t>
      </w:r>
    </w:p>
    <w:p w14:paraId="1E09CA42" w14:textId="436AE7FD" w:rsidR="001D0C83" w:rsidRPr="0085632D" w:rsidRDefault="000C388A">
      <w:pPr>
        <w:rPr>
          <w:rFonts w:cstheme="minorHAnsi"/>
          <w:sz w:val="24"/>
          <w:szCs w:val="24"/>
        </w:rPr>
      </w:pPr>
      <w:r w:rsidRPr="0085632D">
        <w:rPr>
          <w:rFonts w:cstheme="minorHAnsi"/>
          <w:sz w:val="24"/>
          <w:szCs w:val="24"/>
        </w:rPr>
        <w:t xml:space="preserve">Please review and comply with </w:t>
      </w:r>
      <w:r w:rsidR="00F4002F" w:rsidRPr="0085632D">
        <w:rPr>
          <w:rFonts w:cstheme="minorHAnsi"/>
          <w:sz w:val="24"/>
          <w:szCs w:val="24"/>
        </w:rPr>
        <w:t>the</w:t>
      </w:r>
      <w:r w:rsidRPr="0085632D">
        <w:rPr>
          <w:rFonts w:cstheme="minorHAnsi"/>
          <w:sz w:val="24"/>
          <w:szCs w:val="24"/>
        </w:rPr>
        <w:t xml:space="preserve"> current </w:t>
      </w:r>
      <w:r w:rsidR="00F4002F" w:rsidRPr="0085632D">
        <w:rPr>
          <w:rFonts w:cstheme="minorHAnsi"/>
          <w:sz w:val="24"/>
          <w:szCs w:val="24"/>
        </w:rPr>
        <w:t xml:space="preserve">State and Local Area ETP List </w:t>
      </w:r>
      <w:r w:rsidRPr="0085632D">
        <w:rPr>
          <w:rFonts w:cstheme="minorHAnsi"/>
          <w:sz w:val="24"/>
          <w:szCs w:val="24"/>
        </w:rPr>
        <w:t xml:space="preserve">policies and </w:t>
      </w:r>
      <w:r w:rsidR="00F4002F" w:rsidRPr="0085632D">
        <w:rPr>
          <w:rFonts w:cstheme="minorHAnsi"/>
          <w:sz w:val="24"/>
          <w:szCs w:val="24"/>
        </w:rPr>
        <w:t xml:space="preserve">all </w:t>
      </w:r>
      <w:r w:rsidRPr="0085632D">
        <w:rPr>
          <w:rFonts w:cstheme="minorHAnsi"/>
          <w:sz w:val="24"/>
          <w:szCs w:val="24"/>
        </w:rPr>
        <w:t>associated</w:t>
      </w:r>
      <w:r w:rsidR="001D0C83" w:rsidRPr="0085632D">
        <w:rPr>
          <w:rFonts w:cstheme="minorHAnsi"/>
          <w:sz w:val="24"/>
          <w:szCs w:val="24"/>
        </w:rPr>
        <w:t xml:space="preserve"> technical assistance and/or</w:t>
      </w:r>
      <w:r w:rsidRPr="0085632D">
        <w:rPr>
          <w:rFonts w:cstheme="minorHAnsi"/>
          <w:sz w:val="24"/>
          <w:szCs w:val="24"/>
        </w:rPr>
        <w:t xml:space="preserve"> lists (</w:t>
      </w:r>
      <w:r w:rsidR="00AB4B22" w:rsidRPr="0085632D">
        <w:rPr>
          <w:rFonts w:cstheme="minorHAnsi"/>
          <w:sz w:val="24"/>
          <w:szCs w:val="24"/>
        </w:rPr>
        <w:t>e.g.,</w:t>
      </w:r>
      <w:r w:rsidRPr="0085632D">
        <w:rPr>
          <w:rFonts w:cstheme="minorHAnsi"/>
          <w:sz w:val="24"/>
          <w:szCs w:val="24"/>
        </w:rPr>
        <w:t xml:space="preserve"> Demand Occupation List) </w:t>
      </w:r>
      <w:r w:rsidR="00AB4B22" w:rsidRPr="0085632D">
        <w:rPr>
          <w:rFonts w:cstheme="minorHAnsi"/>
          <w:sz w:val="24"/>
          <w:szCs w:val="24"/>
        </w:rPr>
        <w:t>that apply to the management of programs within a</w:t>
      </w:r>
      <w:r w:rsidR="00DD492F" w:rsidRPr="0085632D">
        <w:rPr>
          <w:rFonts w:cstheme="minorHAnsi"/>
          <w:sz w:val="24"/>
          <w:szCs w:val="24"/>
        </w:rPr>
        <w:t>n</w:t>
      </w:r>
      <w:r w:rsidR="00AB4B22" w:rsidRPr="0085632D">
        <w:rPr>
          <w:rFonts w:cstheme="minorHAnsi"/>
          <w:sz w:val="24"/>
          <w:szCs w:val="24"/>
        </w:rPr>
        <w:t xml:space="preserve"> </w:t>
      </w:r>
      <w:hyperlink r:id="rId12" w:history="1">
        <w:r w:rsidR="00AB4B22" w:rsidRPr="0085632D">
          <w:rPr>
            <w:rStyle w:val="Hyperlink"/>
            <w:rFonts w:cstheme="minorHAnsi"/>
            <w:sz w:val="24"/>
            <w:szCs w:val="24"/>
          </w:rPr>
          <w:t>OKJobMatch.com</w:t>
        </w:r>
      </w:hyperlink>
      <w:r w:rsidR="00AB4B22" w:rsidRPr="0085632D">
        <w:rPr>
          <w:rFonts w:cstheme="minorHAnsi"/>
          <w:sz w:val="24"/>
          <w:szCs w:val="24"/>
        </w:rPr>
        <w:t xml:space="preserve"> </w:t>
      </w:r>
      <w:r w:rsidR="00DD492F" w:rsidRPr="0085632D">
        <w:rPr>
          <w:rFonts w:cstheme="minorHAnsi"/>
          <w:sz w:val="24"/>
          <w:szCs w:val="24"/>
        </w:rPr>
        <w:t xml:space="preserve">ETP </w:t>
      </w:r>
      <w:r w:rsidR="00AB4B22" w:rsidRPr="0085632D">
        <w:rPr>
          <w:rFonts w:cstheme="minorHAnsi"/>
          <w:sz w:val="24"/>
          <w:szCs w:val="24"/>
        </w:rPr>
        <w:t xml:space="preserve">account. These </w:t>
      </w:r>
      <w:r w:rsidR="001D0C83" w:rsidRPr="0085632D">
        <w:rPr>
          <w:rFonts w:cstheme="minorHAnsi"/>
          <w:sz w:val="24"/>
          <w:szCs w:val="24"/>
        </w:rPr>
        <w:t>items are</w:t>
      </w:r>
      <w:r w:rsidR="00AB4B22" w:rsidRPr="0085632D">
        <w:rPr>
          <w:rFonts w:cstheme="minorHAnsi"/>
          <w:sz w:val="24"/>
          <w:szCs w:val="24"/>
        </w:rPr>
        <w:t xml:space="preserve"> located on the </w:t>
      </w:r>
      <w:hyperlink r:id="rId13" w:history="1">
        <w:r w:rsidR="00AB4B22" w:rsidRPr="0085632D">
          <w:rPr>
            <w:rStyle w:val="Hyperlink"/>
            <w:rFonts w:cstheme="minorHAnsi"/>
            <w:sz w:val="24"/>
            <w:szCs w:val="24"/>
          </w:rPr>
          <w:t xml:space="preserve">Green Country Works website </w:t>
        </w:r>
        <w:r w:rsidR="00591928" w:rsidRPr="0085632D">
          <w:rPr>
            <w:rStyle w:val="Hyperlink"/>
            <w:rFonts w:cstheme="minorHAnsi"/>
            <w:sz w:val="24"/>
            <w:szCs w:val="24"/>
          </w:rPr>
          <w:t>Resources &gt; Policy, Research, &amp; Best Practices</w:t>
        </w:r>
        <w:r w:rsidR="00AB4B22" w:rsidRPr="0085632D">
          <w:rPr>
            <w:rStyle w:val="Hyperlink"/>
            <w:rFonts w:cstheme="minorHAnsi"/>
            <w:sz w:val="24"/>
            <w:szCs w:val="24"/>
          </w:rPr>
          <w:t xml:space="preserve"> page</w:t>
        </w:r>
      </w:hyperlink>
      <w:r w:rsidR="00AB4B22" w:rsidRPr="0085632D">
        <w:rPr>
          <w:rFonts w:cstheme="minorHAnsi"/>
          <w:sz w:val="24"/>
          <w:szCs w:val="24"/>
        </w:rPr>
        <w:t xml:space="preserve"> under the heading “</w:t>
      </w:r>
      <w:r w:rsidR="00AB4B22" w:rsidRPr="0085632D">
        <w:rPr>
          <w:rFonts w:cstheme="minorHAnsi"/>
          <w:b/>
          <w:bCs/>
          <w:sz w:val="24"/>
          <w:szCs w:val="24"/>
        </w:rPr>
        <w:t>Eligible Training Provider Resources</w:t>
      </w:r>
      <w:r w:rsidR="001D0C83" w:rsidRPr="0085632D">
        <w:rPr>
          <w:rFonts w:cstheme="minorHAnsi"/>
          <w:sz w:val="24"/>
          <w:szCs w:val="24"/>
        </w:rPr>
        <w:t>.”</w:t>
      </w:r>
      <w:r w:rsidR="00F4002F" w:rsidRPr="0085632D">
        <w:rPr>
          <w:rFonts w:cstheme="minorHAnsi"/>
          <w:sz w:val="24"/>
          <w:szCs w:val="24"/>
        </w:rPr>
        <w:t xml:space="preserve"> </w:t>
      </w:r>
    </w:p>
    <w:p w14:paraId="0A93B16A" w14:textId="2EF64979" w:rsidR="00A465D9" w:rsidRDefault="00DB0C44">
      <w:pPr>
        <w:rPr>
          <w:rFonts w:ascii="Open Sans" w:hAnsi="Open Sans" w:cs="Open Sans"/>
          <w:sz w:val="24"/>
          <w:szCs w:val="24"/>
        </w:rPr>
      </w:pPr>
      <w:r w:rsidRPr="0085632D">
        <w:rPr>
          <w:rFonts w:cstheme="minorHAnsi"/>
          <w:sz w:val="24"/>
          <w:szCs w:val="24"/>
        </w:rPr>
        <w:t>Updates added to th</w:t>
      </w:r>
      <w:r w:rsidR="006E477A" w:rsidRPr="0085632D">
        <w:rPr>
          <w:rFonts w:cstheme="minorHAnsi"/>
          <w:sz w:val="24"/>
          <w:szCs w:val="24"/>
        </w:rPr>
        <w:t>is section of our website will also</w:t>
      </w:r>
      <w:r w:rsidR="000E7E74" w:rsidRPr="0085632D">
        <w:rPr>
          <w:rFonts w:cstheme="minorHAnsi"/>
          <w:sz w:val="24"/>
          <w:szCs w:val="24"/>
        </w:rPr>
        <w:t xml:space="preserve"> be communicated via email</w:t>
      </w:r>
      <w:r w:rsidRPr="0085632D">
        <w:rPr>
          <w:rFonts w:cstheme="minorHAnsi"/>
          <w:sz w:val="24"/>
          <w:szCs w:val="24"/>
        </w:rPr>
        <w:t xml:space="preserve"> and</w:t>
      </w:r>
      <w:r w:rsidR="006E477A" w:rsidRPr="0085632D">
        <w:rPr>
          <w:rFonts w:cstheme="minorHAnsi"/>
          <w:sz w:val="24"/>
          <w:szCs w:val="24"/>
        </w:rPr>
        <w:t>/or</w:t>
      </w:r>
      <w:r w:rsidRPr="0085632D">
        <w:rPr>
          <w:rFonts w:cstheme="minorHAnsi"/>
          <w:sz w:val="24"/>
          <w:szCs w:val="24"/>
        </w:rPr>
        <w:t xml:space="preserve"> r</w:t>
      </w:r>
      <w:r w:rsidR="002F59F4" w:rsidRPr="0085632D">
        <w:rPr>
          <w:rFonts w:cstheme="minorHAnsi"/>
          <w:sz w:val="24"/>
          <w:szCs w:val="24"/>
        </w:rPr>
        <w:t xml:space="preserve">egular </w:t>
      </w:r>
      <w:r w:rsidR="005365E8" w:rsidRPr="0085632D">
        <w:rPr>
          <w:rFonts w:cstheme="minorHAnsi"/>
          <w:sz w:val="24"/>
          <w:szCs w:val="24"/>
        </w:rPr>
        <w:t>convenings</w:t>
      </w:r>
      <w:r w:rsidR="002F59F4" w:rsidRPr="0085632D">
        <w:rPr>
          <w:rFonts w:cstheme="minorHAnsi"/>
          <w:sz w:val="24"/>
          <w:szCs w:val="24"/>
        </w:rPr>
        <w:t>, webinars, and other touchpoints</w:t>
      </w:r>
      <w:r w:rsidR="006A7331" w:rsidRPr="0085632D">
        <w:rPr>
          <w:rFonts w:cstheme="minorHAnsi"/>
          <w:sz w:val="24"/>
          <w:szCs w:val="24"/>
        </w:rPr>
        <w:t xml:space="preserve">. </w:t>
      </w:r>
      <w:r w:rsidR="00DD5D8C" w:rsidRPr="0085632D">
        <w:rPr>
          <w:rFonts w:cstheme="minorHAnsi"/>
          <w:sz w:val="24"/>
          <w:szCs w:val="24"/>
        </w:rPr>
        <w:t xml:space="preserve">Updates will be </w:t>
      </w:r>
      <w:r w:rsidR="00554408" w:rsidRPr="0085632D">
        <w:rPr>
          <w:rFonts w:cstheme="minorHAnsi"/>
          <w:sz w:val="24"/>
          <w:szCs w:val="24"/>
        </w:rPr>
        <w:t>sent/</w:t>
      </w:r>
      <w:r w:rsidR="00DD5D8C" w:rsidRPr="0085632D">
        <w:rPr>
          <w:rFonts w:cstheme="minorHAnsi"/>
          <w:sz w:val="24"/>
          <w:szCs w:val="24"/>
        </w:rPr>
        <w:t>facilitated</w:t>
      </w:r>
      <w:r w:rsidR="008F2865" w:rsidRPr="0085632D">
        <w:rPr>
          <w:rFonts w:cstheme="minorHAnsi"/>
          <w:sz w:val="24"/>
          <w:szCs w:val="24"/>
        </w:rPr>
        <w:t xml:space="preserve"> by the Local ETP List Administrator</w:t>
      </w:r>
      <w:r w:rsidR="00686D9F" w:rsidRPr="0085632D">
        <w:rPr>
          <w:rFonts w:cstheme="minorHAnsi"/>
          <w:sz w:val="24"/>
          <w:szCs w:val="24"/>
        </w:rPr>
        <w:t xml:space="preserve"> to </w:t>
      </w:r>
      <w:r w:rsidR="00554408" w:rsidRPr="0085632D">
        <w:rPr>
          <w:rFonts w:cstheme="minorHAnsi"/>
          <w:sz w:val="24"/>
          <w:szCs w:val="24"/>
        </w:rPr>
        <w:t>the</w:t>
      </w:r>
      <w:r w:rsidR="00686D9F" w:rsidRPr="0085632D">
        <w:rPr>
          <w:rFonts w:cstheme="minorHAnsi"/>
          <w:sz w:val="24"/>
          <w:szCs w:val="24"/>
        </w:rPr>
        <w:t xml:space="preserve"> community of Oklahoma’s ETP’s who </w:t>
      </w:r>
      <w:r w:rsidR="00C021B2" w:rsidRPr="0085632D">
        <w:rPr>
          <w:rFonts w:cstheme="minorHAnsi"/>
          <w:sz w:val="24"/>
          <w:szCs w:val="24"/>
        </w:rPr>
        <w:t>are potentially or are currently</w:t>
      </w:r>
      <w:r w:rsidR="00686D9F" w:rsidRPr="0085632D">
        <w:rPr>
          <w:rFonts w:cstheme="minorHAnsi"/>
          <w:sz w:val="24"/>
          <w:szCs w:val="24"/>
        </w:rPr>
        <w:t xml:space="preserve"> serving the GCWDB Area</w:t>
      </w:r>
      <w:r w:rsidR="00B568B4" w:rsidRPr="0085632D">
        <w:rPr>
          <w:rFonts w:cstheme="minorHAnsi"/>
          <w:color w:val="FF0000"/>
          <w:sz w:val="24"/>
          <w:szCs w:val="24"/>
        </w:rPr>
        <w:t>.</w:t>
      </w:r>
    </w:p>
    <w:p w14:paraId="7402936F" w14:textId="77777777" w:rsidR="00B45578" w:rsidRPr="00A465D9" w:rsidRDefault="00B45578" w:rsidP="00801E4A">
      <w:pPr>
        <w:pStyle w:val="Heading2"/>
        <w:rPr>
          <w:rFonts w:eastAsia="Times New Roman" w:cstheme="majorHAnsi"/>
          <w:b/>
          <w:bCs/>
          <w:sz w:val="28"/>
          <w:szCs w:val="28"/>
        </w:rPr>
      </w:pPr>
      <w:bookmarkStart w:id="0" w:name="Add_Provider_Program"/>
      <w:bookmarkEnd w:id="0"/>
      <w:r w:rsidRPr="00A465D9">
        <w:rPr>
          <w:rFonts w:eastAsia="Times New Roman" w:cstheme="majorHAnsi"/>
          <w:b/>
          <w:bCs/>
          <w:sz w:val="28"/>
          <w:szCs w:val="28"/>
        </w:rPr>
        <w:t>Add a Provider Program</w:t>
      </w:r>
    </w:p>
    <w:p w14:paraId="3672DCBB" w14:textId="396D60F4" w:rsidR="00EB0CBF" w:rsidRPr="0085632D" w:rsidRDefault="00B45578" w:rsidP="0085632D">
      <w:pPr>
        <w:pStyle w:val="Heading2"/>
        <w:rPr>
          <w:rFonts w:cstheme="minorHAnsi"/>
          <w:sz w:val="24"/>
          <w:szCs w:val="24"/>
        </w:rPr>
      </w:pPr>
      <w:r w:rsidRPr="0085632D">
        <w:rPr>
          <w:rFonts w:asciiTheme="minorHAnsi" w:eastAsiaTheme="minorHAnsi" w:hAnsiTheme="minorHAnsi" w:cstheme="minorHAnsi"/>
          <w:color w:val="auto"/>
          <w:sz w:val="24"/>
          <w:szCs w:val="24"/>
        </w:rPr>
        <w:t>You may add one program when you add a new provider, and it is part of the user registration flow. Once the user account is approved, you can add additional programs. To add additional programs:</w:t>
      </w:r>
    </w:p>
    <w:p w14:paraId="0293C5F8" w14:textId="5CCB5FE2" w:rsidR="00123116" w:rsidRPr="003342AE" w:rsidRDefault="006A5787" w:rsidP="00B45578">
      <w:pPr>
        <w:numPr>
          <w:ilvl w:val="0"/>
          <w:numId w:val="1"/>
        </w:numPr>
        <w:spacing w:before="90" w:after="90" w:line="240" w:lineRule="auto"/>
        <w:rPr>
          <w:rFonts w:eastAsia="Times New Roman" w:cstheme="minorHAnsi"/>
          <w:color w:val="000000"/>
          <w:sz w:val="28"/>
          <w:szCs w:val="28"/>
        </w:rPr>
      </w:pPr>
      <w:r>
        <w:rPr>
          <w:rFonts w:ascii="Open Sans" w:eastAsia="Times New Roman" w:hAnsi="Open Sans" w:cs="Open Sans"/>
          <w:noProof/>
          <w:color w:val="000000"/>
          <w:sz w:val="24"/>
          <w:szCs w:val="24"/>
        </w:rPr>
        <w:lastRenderedPageBreak/>
        <w:drawing>
          <wp:anchor distT="0" distB="0" distL="114300" distR="114300" simplePos="0" relativeHeight="251648512" behindDoc="0" locked="0" layoutInCell="1" allowOverlap="1" wp14:anchorId="55AB3E42" wp14:editId="261A63FC">
            <wp:simplePos x="0" y="0"/>
            <wp:positionH relativeFrom="column">
              <wp:posOffset>272415</wp:posOffset>
            </wp:positionH>
            <wp:positionV relativeFrom="paragraph">
              <wp:posOffset>482600</wp:posOffset>
            </wp:positionV>
            <wp:extent cx="3602355" cy="1838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2355" cy="1838325"/>
                    </a:xfrm>
                    <a:prstGeom prst="rect">
                      <a:avLst/>
                    </a:prstGeom>
                  </pic:spPr>
                </pic:pic>
              </a:graphicData>
            </a:graphic>
            <wp14:sizeRelH relativeFrom="margin">
              <wp14:pctWidth>0</wp14:pctWidth>
            </wp14:sizeRelH>
          </wp:anchor>
        </w:drawing>
      </w:r>
      <w:r w:rsidR="00B45578" w:rsidRPr="003342AE">
        <w:rPr>
          <w:rFonts w:eastAsia="Times New Roman" w:cstheme="minorHAnsi"/>
          <w:color w:val="000000"/>
          <w:sz w:val="28"/>
          <w:szCs w:val="28"/>
        </w:rPr>
        <w:t>On the Provider Menu, click </w:t>
      </w:r>
      <w:r w:rsidR="005416C9" w:rsidRPr="003342AE">
        <w:rPr>
          <w:rFonts w:eastAsia="Times New Roman" w:cstheme="minorHAnsi"/>
          <w:b/>
          <w:bCs/>
          <w:color w:val="000000"/>
          <w:sz w:val="28"/>
          <w:szCs w:val="28"/>
        </w:rPr>
        <w:t>Manage P</w:t>
      </w:r>
      <w:r w:rsidR="00B45578" w:rsidRPr="003342AE">
        <w:rPr>
          <w:rFonts w:eastAsia="Times New Roman" w:cstheme="minorHAnsi"/>
          <w:b/>
          <w:bCs/>
          <w:color w:val="000000"/>
          <w:sz w:val="28"/>
          <w:szCs w:val="28"/>
        </w:rPr>
        <w:t>rograms</w:t>
      </w:r>
      <w:r w:rsidR="00B45578" w:rsidRPr="003342AE">
        <w:rPr>
          <w:rFonts w:eastAsia="Times New Roman" w:cstheme="minorHAnsi"/>
          <w:color w:val="000000"/>
          <w:sz w:val="28"/>
          <w:szCs w:val="28"/>
        </w:rPr>
        <w:t>. The Provider Programs page displays.</w:t>
      </w:r>
      <w:r w:rsidR="00123116" w:rsidRPr="003342AE">
        <w:rPr>
          <w:rFonts w:cstheme="minorHAnsi"/>
          <w:noProof/>
          <w:sz w:val="28"/>
          <w:szCs w:val="28"/>
        </w:rPr>
        <w:t xml:space="preserve"> </w:t>
      </w:r>
    </w:p>
    <w:p w14:paraId="728F4096" w14:textId="35FD9860" w:rsidR="009A450E" w:rsidRPr="002872AC" w:rsidRDefault="009A450E" w:rsidP="009A450E">
      <w:pPr>
        <w:rPr>
          <w:rFonts w:ascii="Open Sans" w:hAnsi="Open Sans" w:cs="Open Sans"/>
          <w:sz w:val="24"/>
          <w:szCs w:val="24"/>
        </w:rPr>
      </w:pPr>
      <w:r w:rsidRPr="002872AC">
        <w:t xml:space="preserve"> </w:t>
      </w:r>
      <w:bookmarkStart w:id="1" w:name="_Hlk102636479"/>
      <w:r w:rsidRPr="00D71A63">
        <w:rPr>
          <w:rFonts w:ascii="Segoe UI Emoji" w:hAnsi="Segoe UI Emoji" w:cs="Segoe UI Emoji"/>
          <w:sz w:val="32"/>
          <w:szCs w:val="32"/>
        </w:rPr>
        <w:t>📷</w:t>
      </w:r>
      <w:r w:rsidRPr="00D71A63">
        <w:rPr>
          <w:rFonts w:cstheme="minorHAnsi"/>
          <w:sz w:val="32"/>
          <w:szCs w:val="32"/>
        </w:rPr>
        <w:t xml:space="preserve"> </w:t>
      </w:r>
      <w:r w:rsidRPr="00EA5A38">
        <w:rPr>
          <w:rFonts w:ascii="Segoe UI Emoji" w:hAnsi="Segoe UI Emoji" w:cs="Segoe UI Emoji"/>
          <w:i/>
          <w:iCs/>
          <w:sz w:val="24"/>
          <w:szCs w:val="24"/>
        </w:rPr>
        <w:t>Provider Menu on OKJobMatch.com – with a “Manage Programs” option</w:t>
      </w:r>
      <w:bookmarkEnd w:id="1"/>
    </w:p>
    <w:p w14:paraId="020D8DEF" w14:textId="021FC32C" w:rsidR="00B45578" w:rsidRDefault="00B45578" w:rsidP="009A450E">
      <w:pPr>
        <w:spacing w:before="90" w:after="90" w:line="240" w:lineRule="auto"/>
        <w:ind w:left="720"/>
        <w:rPr>
          <w:rFonts w:ascii="Open Sans" w:eastAsia="Times New Roman" w:hAnsi="Open Sans" w:cs="Open Sans"/>
          <w:color w:val="000000"/>
          <w:sz w:val="24"/>
          <w:szCs w:val="24"/>
        </w:rPr>
      </w:pPr>
    </w:p>
    <w:p w14:paraId="178F1161" w14:textId="0CF79EA4" w:rsidR="009A450E" w:rsidRDefault="009A450E" w:rsidP="009A450E">
      <w:pPr>
        <w:spacing w:before="90" w:after="90" w:line="240" w:lineRule="auto"/>
        <w:ind w:left="720"/>
        <w:rPr>
          <w:rFonts w:ascii="Open Sans" w:eastAsia="Times New Roman" w:hAnsi="Open Sans" w:cs="Open Sans"/>
          <w:color w:val="000000"/>
          <w:sz w:val="24"/>
          <w:szCs w:val="24"/>
        </w:rPr>
      </w:pPr>
    </w:p>
    <w:p w14:paraId="128DA557" w14:textId="6BD3AE9D" w:rsidR="00F91FD9" w:rsidRDefault="00F91FD9" w:rsidP="009A450E">
      <w:pPr>
        <w:spacing w:before="90" w:after="90" w:line="240" w:lineRule="auto"/>
        <w:ind w:left="720"/>
        <w:rPr>
          <w:rFonts w:ascii="Open Sans" w:eastAsia="Times New Roman" w:hAnsi="Open Sans" w:cs="Open Sans"/>
          <w:color w:val="000000"/>
          <w:sz w:val="24"/>
          <w:szCs w:val="24"/>
        </w:rPr>
      </w:pPr>
    </w:p>
    <w:p w14:paraId="32DEB871" w14:textId="2556A730" w:rsidR="007B113B" w:rsidRDefault="007B113B" w:rsidP="009A450E">
      <w:pPr>
        <w:spacing w:before="90" w:after="90" w:line="240" w:lineRule="auto"/>
        <w:ind w:left="720"/>
        <w:rPr>
          <w:rFonts w:ascii="Open Sans" w:eastAsia="Times New Roman" w:hAnsi="Open Sans" w:cs="Open Sans"/>
          <w:color w:val="000000"/>
          <w:sz w:val="24"/>
          <w:szCs w:val="24"/>
        </w:rPr>
      </w:pPr>
    </w:p>
    <w:p w14:paraId="085891A4" w14:textId="46351A28" w:rsidR="007B113B" w:rsidRPr="00D71A63" w:rsidRDefault="007B113B" w:rsidP="00D71A63">
      <w:pPr>
        <w:rPr>
          <w:rFonts w:ascii="Segoe UI Emoji" w:hAnsi="Segoe UI Emoji" w:cs="Segoe UI Emoji"/>
          <w:sz w:val="32"/>
          <w:szCs w:val="32"/>
        </w:rPr>
      </w:pPr>
      <w:r>
        <w:rPr>
          <w:rFonts w:ascii="Open Sans" w:eastAsia="Times New Roman" w:hAnsi="Open Sans" w:cs="Open Sans"/>
          <w:noProof/>
          <w:color w:val="000000"/>
          <w:sz w:val="24"/>
          <w:szCs w:val="24"/>
        </w:rPr>
        <w:drawing>
          <wp:anchor distT="0" distB="0" distL="114300" distR="114300" simplePos="0" relativeHeight="251646464" behindDoc="0" locked="0" layoutInCell="1" allowOverlap="1" wp14:anchorId="12100FD6" wp14:editId="25980491">
            <wp:simplePos x="0" y="0"/>
            <wp:positionH relativeFrom="margin">
              <wp:align>left</wp:align>
            </wp:positionH>
            <wp:positionV relativeFrom="paragraph">
              <wp:posOffset>209550</wp:posOffset>
            </wp:positionV>
            <wp:extent cx="3544570" cy="1886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4570" cy="1886585"/>
                    </a:xfrm>
                    <a:prstGeom prst="rect">
                      <a:avLst/>
                    </a:prstGeom>
                  </pic:spPr>
                </pic:pic>
              </a:graphicData>
            </a:graphic>
            <wp14:sizeRelH relativeFrom="page">
              <wp14:pctWidth>0</wp14:pctWidth>
            </wp14:sizeRelH>
            <wp14:sizeRelV relativeFrom="page">
              <wp14:pctHeight>0</wp14:pctHeight>
            </wp14:sizeRelV>
          </wp:anchor>
        </w:drawing>
      </w:r>
      <w:r w:rsidRPr="007B113B">
        <w:rPr>
          <w:rFonts w:ascii="Segoe UI Emoji" w:hAnsi="Segoe UI Emoji" w:cs="Segoe UI Emoji"/>
          <w:i/>
          <w:iCs/>
          <w:sz w:val="24"/>
          <w:szCs w:val="24"/>
        </w:rPr>
        <w:t xml:space="preserve"> </w:t>
      </w:r>
      <w:r w:rsidRPr="00D71A63">
        <w:rPr>
          <w:rFonts w:ascii="Segoe UI Emoji" w:hAnsi="Segoe UI Emoji" w:cs="Segoe UI Emoji"/>
          <w:sz w:val="32"/>
          <w:szCs w:val="32"/>
        </w:rPr>
        <w:t xml:space="preserve">📷 </w:t>
      </w:r>
      <w:r w:rsidRPr="007D1CF8">
        <w:rPr>
          <w:rFonts w:ascii="Segoe UI Emoji" w:hAnsi="Segoe UI Emoji" w:cs="Segoe UI Emoji"/>
          <w:i/>
          <w:iCs/>
          <w:sz w:val="24"/>
          <w:szCs w:val="24"/>
        </w:rPr>
        <w:t xml:space="preserve">Manage Programs menu on OKJobMatch.com – with an option to ”Add Program” </w:t>
      </w:r>
      <w:r w:rsidR="007D1CF8">
        <w:rPr>
          <w:rFonts w:ascii="Segoe UI Emoji" w:hAnsi="Segoe UI Emoji" w:cs="Segoe UI Emoji"/>
          <w:i/>
          <w:iCs/>
          <w:sz w:val="24"/>
          <w:szCs w:val="24"/>
        </w:rPr>
        <w:t>(</w:t>
      </w:r>
      <w:r w:rsidR="00EE50CC" w:rsidRPr="007D1CF8">
        <w:rPr>
          <w:rFonts w:ascii="Segoe UI Emoji" w:hAnsi="Segoe UI Emoji" w:cs="Segoe UI Emoji"/>
          <w:i/>
          <w:iCs/>
          <w:sz w:val="24"/>
          <w:szCs w:val="24"/>
        </w:rPr>
        <w:t>Note: Columns w/</w:t>
      </w:r>
      <w:r w:rsidR="007D1CF8">
        <w:rPr>
          <w:rFonts w:ascii="Segoe UI Emoji" w:hAnsi="Segoe UI Emoji" w:cs="Segoe UI Emoji"/>
          <w:i/>
          <w:iCs/>
          <w:sz w:val="24"/>
          <w:szCs w:val="24"/>
        </w:rPr>
        <w:t>a</w:t>
      </w:r>
      <w:r w:rsidR="00EE50CC" w:rsidRPr="007D1CF8">
        <w:rPr>
          <w:rFonts w:ascii="Segoe UI Emoji" w:hAnsi="Segoe UI Emoji" w:cs="Segoe UI Emoji"/>
          <w:i/>
          <w:iCs/>
          <w:sz w:val="24"/>
          <w:szCs w:val="24"/>
        </w:rPr>
        <w:t>rrows indicated in screenshot are sortable.}</w:t>
      </w:r>
    </w:p>
    <w:p w14:paraId="23AD86CD" w14:textId="7183733F" w:rsidR="00EB0CBF" w:rsidRDefault="00EB0CBF" w:rsidP="009A450E">
      <w:pPr>
        <w:spacing w:before="90" w:after="90" w:line="240" w:lineRule="auto"/>
        <w:ind w:left="720"/>
        <w:rPr>
          <w:rFonts w:ascii="Open Sans" w:eastAsia="Times New Roman" w:hAnsi="Open Sans" w:cs="Open Sans"/>
          <w:color w:val="000000"/>
          <w:sz w:val="24"/>
          <w:szCs w:val="24"/>
        </w:rPr>
      </w:pPr>
    </w:p>
    <w:p w14:paraId="5AE92F3F" w14:textId="3EC66B5D" w:rsidR="0085632D" w:rsidRDefault="0085632D" w:rsidP="009A450E">
      <w:pPr>
        <w:spacing w:before="90" w:after="90" w:line="240" w:lineRule="auto"/>
        <w:ind w:left="720"/>
        <w:rPr>
          <w:rFonts w:ascii="Open Sans" w:eastAsia="Times New Roman" w:hAnsi="Open Sans" w:cs="Open Sans"/>
          <w:color w:val="000000"/>
          <w:sz w:val="24"/>
          <w:szCs w:val="24"/>
        </w:rPr>
      </w:pPr>
    </w:p>
    <w:p w14:paraId="5D11A2B4" w14:textId="089BBE04" w:rsidR="0085632D" w:rsidRDefault="0085632D" w:rsidP="009A450E">
      <w:pPr>
        <w:spacing w:before="90" w:after="90" w:line="240" w:lineRule="auto"/>
        <w:ind w:left="720"/>
        <w:rPr>
          <w:rFonts w:ascii="Open Sans" w:eastAsia="Times New Roman" w:hAnsi="Open Sans" w:cs="Open Sans"/>
          <w:color w:val="000000"/>
          <w:sz w:val="24"/>
          <w:szCs w:val="24"/>
        </w:rPr>
      </w:pPr>
    </w:p>
    <w:p w14:paraId="59D56523" w14:textId="77777777" w:rsidR="0085632D" w:rsidRPr="00440506" w:rsidRDefault="0085632D" w:rsidP="009A450E">
      <w:pPr>
        <w:spacing w:before="90" w:after="90" w:line="240" w:lineRule="auto"/>
        <w:ind w:left="720"/>
        <w:rPr>
          <w:rFonts w:ascii="Open Sans" w:eastAsia="Times New Roman" w:hAnsi="Open Sans" w:cs="Open Sans"/>
          <w:color w:val="000000"/>
          <w:sz w:val="24"/>
          <w:szCs w:val="24"/>
        </w:rPr>
      </w:pPr>
    </w:p>
    <w:p w14:paraId="14354C4D" w14:textId="6BA807F9" w:rsidR="0086285E" w:rsidRPr="007B5775" w:rsidRDefault="00B45578" w:rsidP="00AD2932">
      <w:pPr>
        <w:numPr>
          <w:ilvl w:val="0"/>
          <w:numId w:val="2"/>
        </w:numPr>
        <w:spacing w:before="90" w:after="90" w:line="240" w:lineRule="auto"/>
        <w:rPr>
          <w:rFonts w:eastAsia="Times New Roman" w:cstheme="minorHAnsi"/>
          <w:color w:val="000000"/>
          <w:sz w:val="28"/>
          <w:szCs w:val="28"/>
        </w:rPr>
      </w:pPr>
      <w:r w:rsidRPr="007B5775">
        <w:rPr>
          <w:rFonts w:eastAsia="Times New Roman" w:cstheme="minorHAnsi"/>
          <w:color w:val="000000"/>
          <w:sz w:val="28"/>
          <w:szCs w:val="28"/>
        </w:rPr>
        <w:t>Click </w:t>
      </w:r>
      <w:r w:rsidRPr="007B5775">
        <w:rPr>
          <w:rFonts w:eastAsia="Times New Roman" w:cstheme="minorHAnsi"/>
          <w:b/>
          <w:bCs/>
          <w:color w:val="000000"/>
          <w:sz w:val="28"/>
          <w:szCs w:val="28"/>
        </w:rPr>
        <w:t>Add Program</w:t>
      </w:r>
      <w:r w:rsidRPr="007B5775">
        <w:rPr>
          <w:rFonts w:eastAsia="Times New Roman" w:cstheme="minorHAnsi"/>
          <w:color w:val="000000"/>
          <w:sz w:val="28"/>
          <w:szCs w:val="28"/>
        </w:rPr>
        <w:t>. The Program Description page displays.</w:t>
      </w:r>
    </w:p>
    <w:p w14:paraId="5190CAFE" w14:textId="5A4EE337" w:rsidR="00EB0CBF" w:rsidRDefault="00EB0CBF" w:rsidP="00EB0CBF">
      <w:pPr>
        <w:spacing w:before="90" w:after="90" w:line="240" w:lineRule="auto"/>
        <w:rPr>
          <w:rFonts w:ascii="Open Sans" w:eastAsia="Times New Roman" w:hAnsi="Open Sans" w:cs="Open Sans"/>
          <w:color w:val="000000"/>
          <w:sz w:val="24"/>
          <w:szCs w:val="24"/>
        </w:rPr>
      </w:pPr>
    </w:p>
    <w:p w14:paraId="26585838" w14:textId="1ADEC620" w:rsidR="00EB0CBF" w:rsidRDefault="00555678" w:rsidP="00EB0CBF">
      <w:pPr>
        <w:spacing w:before="90" w:after="90" w:line="240" w:lineRule="auto"/>
        <w:rPr>
          <w:rFonts w:ascii="Open Sans" w:eastAsia="Times New Roman" w:hAnsi="Open Sans" w:cs="Open Sans"/>
          <w:color w:val="000000"/>
          <w:sz w:val="24"/>
          <w:szCs w:val="24"/>
        </w:rPr>
      </w:pPr>
      <w:r>
        <w:rPr>
          <w:rFonts w:ascii="Open Sans" w:eastAsia="Times New Roman" w:hAnsi="Open Sans" w:cs="Open Sans"/>
          <w:noProof/>
          <w:color w:val="000000"/>
          <w:sz w:val="24"/>
          <w:szCs w:val="24"/>
        </w:rPr>
        <w:lastRenderedPageBreak/>
        <w:drawing>
          <wp:anchor distT="0" distB="0" distL="114300" distR="114300" simplePos="0" relativeHeight="251649536" behindDoc="0" locked="0" layoutInCell="1" allowOverlap="1" wp14:anchorId="20281F6F" wp14:editId="6F637DBB">
            <wp:simplePos x="0" y="0"/>
            <wp:positionH relativeFrom="margin">
              <wp:align>right</wp:align>
            </wp:positionH>
            <wp:positionV relativeFrom="paragraph">
              <wp:posOffset>8255</wp:posOffset>
            </wp:positionV>
            <wp:extent cx="4095115" cy="218122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115" cy="2181225"/>
                    </a:xfrm>
                    <a:prstGeom prst="rect">
                      <a:avLst/>
                    </a:prstGeom>
                  </pic:spPr>
                </pic:pic>
              </a:graphicData>
            </a:graphic>
            <wp14:sizeRelH relativeFrom="page">
              <wp14:pctWidth>0</wp14:pctWidth>
            </wp14:sizeRelH>
            <wp14:sizeRelV relativeFrom="page">
              <wp14:pctHeight>0</wp14:pctHeight>
            </wp14:sizeRelV>
          </wp:anchor>
        </w:drawing>
      </w:r>
    </w:p>
    <w:p w14:paraId="07A5F2B1" w14:textId="79CDBE27" w:rsidR="00EB0CBF" w:rsidRDefault="00EB0CBF" w:rsidP="00D71A63">
      <w:pPr>
        <w:rPr>
          <w:rFonts w:ascii="Segoe UI Emoji" w:hAnsi="Segoe UI Emoji" w:cs="Segoe UI Emoji"/>
          <w:i/>
          <w:iCs/>
          <w:sz w:val="24"/>
          <w:szCs w:val="24"/>
        </w:rPr>
      </w:pPr>
      <w:r w:rsidRPr="00D71A63">
        <w:rPr>
          <w:rFonts w:ascii="Segoe UI Emoji" w:hAnsi="Segoe UI Emoji" w:cs="Segoe UI Emoji"/>
          <w:sz w:val="32"/>
          <w:szCs w:val="32"/>
        </w:rPr>
        <w:t xml:space="preserve"> 📷 </w:t>
      </w:r>
      <w:r w:rsidR="00DE65B9" w:rsidRPr="00EA5A38">
        <w:rPr>
          <w:rFonts w:ascii="Segoe UI Emoji" w:hAnsi="Segoe UI Emoji" w:cs="Segoe UI Emoji"/>
          <w:i/>
          <w:iCs/>
          <w:sz w:val="24"/>
          <w:szCs w:val="24"/>
        </w:rPr>
        <w:t>Program Description page on</w:t>
      </w:r>
      <w:r w:rsidRPr="00EA5A38">
        <w:rPr>
          <w:rFonts w:ascii="Segoe UI Emoji" w:hAnsi="Segoe UI Emoji" w:cs="Segoe UI Emoji"/>
          <w:i/>
          <w:iCs/>
          <w:sz w:val="24"/>
          <w:szCs w:val="24"/>
        </w:rPr>
        <w:t xml:space="preserve"> OKJobMatch.com – with </w:t>
      </w:r>
      <w:r w:rsidR="00DE65B9" w:rsidRPr="00EA5A38">
        <w:rPr>
          <w:rFonts w:ascii="Segoe UI Emoji" w:hAnsi="Segoe UI Emoji" w:cs="Segoe UI Emoji"/>
          <w:i/>
          <w:iCs/>
          <w:sz w:val="24"/>
          <w:szCs w:val="24"/>
        </w:rPr>
        <w:t>fields to complete.</w:t>
      </w:r>
    </w:p>
    <w:p w14:paraId="6504C99D" w14:textId="03B77829" w:rsidR="0085632D" w:rsidRDefault="0085632D" w:rsidP="00D71A63">
      <w:pPr>
        <w:rPr>
          <w:rFonts w:ascii="Segoe UI Emoji" w:hAnsi="Segoe UI Emoji" w:cs="Segoe UI Emoji"/>
          <w:i/>
          <w:iCs/>
          <w:sz w:val="24"/>
          <w:szCs w:val="24"/>
        </w:rPr>
      </w:pPr>
    </w:p>
    <w:p w14:paraId="3089747E" w14:textId="2446D713" w:rsidR="0085632D" w:rsidRDefault="0085632D" w:rsidP="00D71A63">
      <w:pPr>
        <w:rPr>
          <w:rFonts w:ascii="Segoe UI Emoji" w:hAnsi="Segoe UI Emoji" w:cs="Segoe UI Emoji"/>
          <w:i/>
          <w:iCs/>
          <w:sz w:val="24"/>
          <w:szCs w:val="24"/>
        </w:rPr>
      </w:pPr>
    </w:p>
    <w:p w14:paraId="4CB5AA73" w14:textId="77777777" w:rsidR="0085632D" w:rsidRPr="00D71A63" w:rsidRDefault="0085632D" w:rsidP="00D71A63">
      <w:pPr>
        <w:rPr>
          <w:rFonts w:ascii="Segoe UI Emoji" w:hAnsi="Segoe UI Emoji" w:cs="Segoe UI Emoji"/>
          <w:sz w:val="32"/>
          <w:szCs w:val="32"/>
        </w:rPr>
      </w:pPr>
    </w:p>
    <w:p w14:paraId="1BD24567" w14:textId="0E5F51B1" w:rsidR="00EB0CBF" w:rsidRPr="0085632D" w:rsidRDefault="00B45578" w:rsidP="00B45578">
      <w:pPr>
        <w:numPr>
          <w:ilvl w:val="0"/>
          <w:numId w:val="3"/>
        </w:numPr>
        <w:spacing w:before="90" w:after="90" w:line="240" w:lineRule="auto"/>
        <w:rPr>
          <w:rFonts w:eastAsia="Times New Roman" w:cstheme="minorHAnsi"/>
          <w:color w:val="000000"/>
          <w:sz w:val="28"/>
          <w:szCs w:val="28"/>
        </w:rPr>
      </w:pPr>
      <w:r w:rsidRPr="0085632D">
        <w:rPr>
          <w:rFonts w:eastAsia="Times New Roman" w:cstheme="minorHAnsi"/>
          <w:color w:val="000000"/>
          <w:sz w:val="28"/>
          <w:szCs w:val="28"/>
        </w:rPr>
        <w:t xml:space="preserve">Complete the fields on the Program </w:t>
      </w:r>
      <w:r w:rsidR="009D272E" w:rsidRPr="0085632D">
        <w:rPr>
          <w:rFonts w:eastAsia="Times New Roman" w:cstheme="minorHAnsi"/>
          <w:color w:val="000000"/>
          <w:sz w:val="28"/>
          <w:szCs w:val="28"/>
        </w:rPr>
        <w:t>Information</w:t>
      </w:r>
      <w:r w:rsidRPr="0085632D">
        <w:rPr>
          <w:rFonts w:eastAsia="Times New Roman" w:cstheme="minorHAnsi"/>
          <w:color w:val="000000"/>
          <w:sz w:val="28"/>
          <w:szCs w:val="28"/>
        </w:rPr>
        <w:t xml:space="preserve"> page (See table for fields and descriptions</w:t>
      </w:r>
      <w:r w:rsidR="009D272E" w:rsidRPr="0085632D">
        <w:rPr>
          <w:rFonts w:eastAsia="Times New Roman" w:cstheme="minorHAnsi"/>
          <w:color w:val="000000"/>
          <w:sz w:val="28"/>
          <w:szCs w:val="28"/>
        </w:rPr>
        <w:t>, below)</w:t>
      </w:r>
      <w:r w:rsidRPr="0085632D">
        <w:rPr>
          <w:rFonts w:eastAsia="Times New Roman" w:cstheme="minorHAnsi"/>
          <w:color w:val="000000"/>
          <w:sz w:val="28"/>
          <w:szCs w:val="28"/>
        </w:rPr>
        <w:t xml:space="preserve">. </w:t>
      </w:r>
    </w:p>
    <w:p w14:paraId="1225AAE0" w14:textId="77777777" w:rsidR="00741CFF" w:rsidRDefault="00741CFF" w:rsidP="00741CFF">
      <w:pPr>
        <w:spacing w:before="90" w:after="90" w:line="240" w:lineRule="auto"/>
        <w:ind w:left="360"/>
        <w:rPr>
          <w:rFonts w:ascii="Open Sans" w:eastAsia="Times New Roman" w:hAnsi="Open Sans" w:cs="Open Sans"/>
          <w:color w:val="000000"/>
          <w:sz w:val="24"/>
          <w:szCs w:val="24"/>
        </w:rPr>
      </w:pPr>
    </w:p>
    <w:p w14:paraId="4F559EA4" w14:textId="3DBC9623" w:rsidR="00606732" w:rsidRPr="007D1CF8" w:rsidRDefault="00606732" w:rsidP="007B5775">
      <w:pPr>
        <w:jc w:val="center"/>
        <w:rPr>
          <w:rFonts w:ascii="Segoe UI Emoji" w:hAnsi="Segoe UI Emoji" w:cs="Segoe UI Emoji"/>
          <w:i/>
          <w:iCs/>
          <w:sz w:val="24"/>
          <w:szCs w:val="24"/>
        </w:rPr>
      </w:pPr>
      <w:r w:rsidRPr="007D1CF8">
        <w:rPr>
          <w:rFonts w:ascii="Segoe UI Emoji" w:hAnsi="Segoe UI Emoji" w:cs="Segoe UI Emoji"/>
          <w:sz w:val="24"/>
          <w:szCs w:val="24"/>
        </w:rPr>
        <w:t>📋</w:t>
      </w:r>
      <w:r w:rsidRPr="007D1CF8">
        <w:rPr>
          <w:rFonts w:ascii="Segoe UI Emoji" w:hAnsi="Segoe UI Emoji" w:cs="Segoe UI Emoji"/>
          <w:i/>
          <w:iCs/>
          <w:sz w:val="24"/>
          <w:szCs w:val="24"/>
        </w:rPr>
        <w:t xml:space="preserve">Table: </w:t>
      </w:r>
      <w:r w:rsidR="00DE7CC8" w:rsidRPr="007D1CF8">
        <w:rPr>
          <w:rFonts w:ascii="Segoe UI Emoji" w:hAnsi="Segoe UI Emoji" w:cs="Segoe UI Emoji"/>
          <w:i/>
          <w:iCs/>
          <w:sz w:val="24"/>
          <w:szCs w:val="24"/>
        </w:rPr>
        <w:t xml:space="preserve">Field Descriptions for the </w:t>
      </w:r>
      <w:r w:rsidRPr="007D1CF8">
        <w:rPr>
          <w:rFonts w:ascii="Segoe UI Emoji" w:hAnsi="Segoe UI Emoji" w:cs="Segoe UI Emoji"/>
          <w:i/>
          <w:iCs/>
          <w:sz w:val="24"/>
          <w:szCs w:val="24"/>
        </w:rPr>
        <w:t>Program Information screen on OKJobMatch.com</w:t>
      </w:r>
      <w:r w:rsidR="00DE7CC8" w:rsidRPr="007D1CF8">
        <w:rPr>
          <w:rFonts w:ascii="Segoe UI Emoji" w:hAnsi="Segoe UI Emoji" w:cs="Segoe UI Emoji"/>
          <w:i/>
          <w:iCs/>
          <w:sz w:val="24"/>
          <w:szCs w:val="24"/>
        </w:rPr>
        <w:t>:</w:t>
      </w:r>
    </w:p>
    <w:tbl>
      <w:tblPr>
        <w:tblW w:w="9270" w:type="dxa"/>
        <w:tblCellMar>
          <w:top w:w="15" w:type="dxa"/>
          <w:left w:w="15" w:type="dxa"/>
          <w:bottom w:w="15" w:type="dxa"/>
          <w:right w:w="15" w:type="dxa"/>
        </w:tblCellMar>
        <w:tblLook w:val="04A0" w:firstRow="1" w:lastRow="0" w:firstColumn="1" w:lastColumn="0" w:noHBand="0" w:noVBand="1"/>
      </w:tblPr>
      <w:tblGrid>
        <w:gridCol w:w="3605"/>
        <w:gridCol w:w="5665"/>
      </w:tblGrid>
      <w:tr w:rsidR="00606732" w:rsidRPr="007D1CF8" w14:paraId="1FDEAA84" w14:textId="77777777" w:rsidTr="00BD034C">
        <w:trPr>
          <w:trHeight w:val="390"/>
        </w:trPr>
        <w:tc>
          <w:tcPr>
            <w:tcW w:w="9270" w:type="dxa"/>
            <w:gridSpan w:val="2"/>
            <w:tcBorders>
              <w:top w:val="nil"/>
              <w:left w:val="nil"/>
              <w:bottom w:val="nil"/>
              <w:right w:val="nil"/>
            </w:tcBorders>
            <w:shd w:val="clear" w:color="auto" w:fill="045D93"/>
            <w:tcMar>
              <w:top w:w="150" w:type="dxa"/>
              <w:left w:w="150" w:type="dxa"/>
              <w:bottom w:w="150" w:type="dxa"/>
              <w:right w:w="150" w:type="dxa"/>
            </w:tcMar>
            <w:vAlign w:val="center"/>
            <w:hideMark/>
          </w:tcPr>
          <w:p w14:paraId="1B8D8972" w14:textId="50F980A4" w:rsidR="00606732" w:rsidRPr="007D1CF8" w:rsidRDefault="00606732" w:rsidP="00384E0B">
            <w:pPr>
              <w:pBdr>
                <w:top w:val="single" w:sz="6" w:space="0" w:color="045D93"/>
                <w:left w:val="single" w:sz="6" w:space="0" w:color="045D93"/>
                <w:bottom w:val="single" w:sz="6" w:space="0" w:color="045D93"/>
                <w:right w:val="single" w:sz="6" w:space="0" w:color="045D93"/>
              </w:pBdr>
              <w:shd w:val="clear" w:color="auto" w:fill="045D93"/>
              <w:spacing w:after="0" w:line="360" w:lineRule="atLeast"/>
              <w:jc w:val="center"/>
              <w:rPr>
                <w:rFonts w:eastAsia="Times New Roman" w:cstheme="minorHAnsi"/>
                <w:b/>
                <w:bCs/>
                <w:color w:val="FFFFFF"/>
                <w:sz w:val="28"/>
                <w:szCs w:val="28"/>
              </w:rPr>
            </w:pPr>
            <w:r w:rsidRPr="007D1CF8">
              <w:rPr>
                <w:rFonts w:eastAsia="Times New Roman" w:cstheme="minorHAnsi"/>
                <w:b/>
                <w:bCs/>
                <w:color w:val="FFFFFF"/>
                <w:sz w:val="28"/>
                <w:szCs w:val="28"/>
              </w:rPr>
              <w:t>Program Information</w:t>
            </w:r>
          </w:p>
        </w:tc>
      </w:tr>
      <w:tr w:rsidR="00606732" w:rsidRPr="007D1CF8" w14:paraId="632BCE82" w14:textId="77777777" w:rsidTr="00BD034C">
        <w:tc>
          <w:tcPr>
            <w:tcW w:w="0" w:type="auto"/>
            <w:tcBorders>
              <w:bottom w:val="single" w:sz="6" w:space="0" w:color="045D93"/>
            </w:tcBorders>
            <w:shd w:val="clear" w:color="auto" w:fill="045D93"/>
            <w:tcMar>
              <w:top w:w="150" w:type="dxa"/>
              <w:left w:w="150" w:type="dxa"/>
              <w:bottom w:w="150" w:type="dxa"/>
              <w:right w:w="150" w:type="dxa"/>
            </w:tcMar>
            <w:hideMark/>
          </w:tcPr>
          <w:p w14:paraId="3C404419" w14:textId="77777777" w:rsidR="00606732" w:rsidRPr="007D1CF8" w:rsidRDefault="00606732" w:rsidP="00384E0B">
            <w:pPr>
              <w:spacing w:after="0" w:line="240" w:lineRule="auto"/>
              <w:rPr>
                <w:rFonts w:eastAsia="Times New Roman" w:cstheme="minorHAnsi"/>
                <w:b/>
                <w:bCs/>
                <w:color w:val="FFFFFF"/>
                <w:sz w:val="28"/>
                <w:szCs w:val="28"/>
              </w:rPr>
            </w:pPr>
            <w:r w:rsidRPr="007D1CF8">
              <w:rPr>
                <w:rFonts w:eastAsia="Times New Roman" w:cstheme="minorHAnsi"/>
                <w:b/>
                <w:bCs/>
                <w:color w:val="FFFFFF"/>
                <w:sz w:val="28"/>
                <w:szCs w:val="28"/>
              </w:rPr>
              <w:t>Field</w:t>
            </w:r>
          </w:p>
        </w:tc>
        <w:tc>
          <w:tcPr>
            <w:tcW w:w="5665" w:type="dxa"/>
            <w:tcBorders>
              <w:bottom w:val="single" w:sz="6" w:space="0" w:color="045D93"/>
            </w:tcBorders>
            <w:shd w:val="clear" w:color="auto" w:fill="045D93"/>
            <w:tcMar>
              <w:top w:w="150" w:type="dxa"/>
              <w:left w:w="150" w:type="dxa"/>
              <w:bottom w:w="150" w:type="dxa"/>
              <w:right w:w="150" w:type="dxa"/>
            </w:tcMar>
            <w:hideMark/>
          </w:tcPr>
          <w:p w14:paraId="08814B20" w14:textId="77777777" w:rsidR="00606732" w:rsidRPr="007D1CF8" w:rsidRDefault="00606732" w:rsidP="00384E0B">
            <w:pPr>
              <w:spacing w:after="0" w:line="240" w:lineRule="auto"/>
              <w:rPr>
                <w:rFonts w:eastAsia="Times New Roman" w:cstheme="minorHAnsi"/>
                <w:b/>
                <w:bCs/>
                <w:color w:val="FFFFFF"/>
                <w:sz w:val="28"/>
                <w:szCs w:val="28"/>
              </w:rPr>
            </w:pPr>
            <w:r w:rsidRPr="007D1CF8">
              <w:rPr>
                <w:rFonts w:eastAsia="Times New Roman" w:cstheme="minorHAnsi"/>
                <w:b/>
                <w:bCs/>
                <w:color w:val="FFFFFF"/>
                <w:sz w:val="28"/>
                <w:szCs w:val="28"/>
              </w:rPr>
              <w:t>Description</w:t>
            </w:r>
          </w:p>
        </w:tc>
      </w:tr>
      <w:tr w:rsidR="00606732" w:rsidRPr="007D1CF8" w14:paraId="2C42DE84" w14:textId="77777777" w:rsidTr="0086285E">
        <w:trPr>
          <w:trHeight w:val="579"/>
        </w:trPr>
        <w:tc>
          <w:tcPr>
            <w:tcW w:w="0" w:type="auto"/>
            <w:tcBorders>
              <w:bottom w:val="single" w:sz="6" w:space="0" w:color="045D93"/>
            </w:tcBorders>
            <w:shd w:val="clear" w:color="auto" w:fill="F2F2F2"/>
            <w:tcMar>
              <w:top w:w="150" w:type="dxa"/>
              <w:left w:w="150" w:type="dxa"/>
              <w:bottom w:w="150" w:type="dxa"/>
              <w:right w:w="150" w:type="dxa"/>
            </w:tcMar>
            <w:hideMark/>
          </w:tcPr>
          <w:p w14:paraId="229E40CC" w14:textId="3A39E29B" w:rsidR="00606732" w:rsidRPr="007D1CF8" w:rsidRDefault="00741CFF" w:rsidP="00384E0B">
            <w:pPr>
              <w:spacing w:after="0" w:line="240" w:lineRule="auto"/>
              <w:rPr>
                <w:rFonts w:eastAsia="Times New Roman" w:cstheme="minorHAnsi"/>
                <w:sz w:val="24"/>
                <w:szCs w:val="24"/>
              </w:rPr>
            </w:pPr>
            <w:r w:rsidRPr="007D1CF8">
              <w:rPr>
                <w:rFonts w:eastAsia="Times New Roman" w:cstheme="minorHAnsi"/>
                <w:sz w:val="24"/>
                <w:szCs w:val="24"/>
              </w:rPr>
              <w:t>Provider Status</w:t>
            </w:r>
          </w:p>
        </w:tc>
        <w:tc>
          <w:tcPr>
            <w:tcW w:w="5665" w:type="dxa"/>
            <w:tcBorders>
              <w:bottom w:val="single" w:sz="6" w:space="0" w:color="045D93"/>
            </w:tcBorders>
            <w:shd w:val="clear" w:color="auto" w:fill="F2F2F2"/>
            <w:tcMar>
              <w:top w:w="150" w:type="dxa"/>
              <w:left w:w="150" w:type="dxa"/>
              <w:bottom w:w="150" w:type="dxa"/>
              <w:right w:w="150" w:type="dxa"/>
            </w:tcMar>
            <w:hideMark/>
          </w:tcPr>
          <w:p w14:paraId="2C289758" w14:textId="28A77F5A"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t xml:space="preserve">(Display Only) Displays the status of the </w:t>
            </w:r>
            <w:r w:rsidR="00741CFF" w:rsidRPr="007D1CF8">
              <w:rPr>
                <w:rFonts w:eastAsia="Times New Roman" w:cstheme="minorHAnsi"/>
                <w:sz w:val="24"/>
                <w:szCs w:val="24"/>
              </w:rPr>
              <w:t>provider</w:t>
            </w:r>
            <w:r w:rsidRPr="007D1CF8">
              <w:rPr>
                <w:rFonts w:eastAsia="Times New Roman" w:cstheme="minorHAnsi"/>
                <w:sz w:val="24"/>
                <w:szCs w:val="24"/>
              </w:rPr>
              <w:t>.</w:t>
            </w:r>
          </w:p>
        </w:tc>
      </w:tr>
      <w:tr w:rsidR="00606732" w:rsidRPr="007D1CF8" w14:paraId="17A7C73B" w14:textId="77777777" w:rsidTr="00BD034C">
        <w:tc>
          <w:tcPr>
            <w:tcW w:w="0" w:type="auto"/>
            <w:tcBorders>
              <w:bottom w:val="single" w:sz="6" w:space="0" w:color="045D93"/>
            </w:tcBorders>
            <w:tcMar>
              <w:top w:w="150" w:type="dxa"/>
              <w:left w:w="150" w:type="dxa"/>
              <w:bottom w:w="150" w:type="dxa"/>
              <w:right w:w="150" w:type="dxa"/>
            </w:tcMar>
            <w:hideMark/>
          </w:tcPr>
          <w:p w14:paraId="0D6415D9" w14:textId="083D23A5" w:rsidR="00606732" w:rsidRPr="007D1CF8" w:rsidRDefault="00741CFF" w:rsidP="00384E0B">
            <w:pPr>
              <w:spacing w:after="0" w:line="240" w:lineRule="auto"/>
              <w:rPr>
                <w:rFonts w:eastAsia="Times New Roman" w:cstheme="minorHAnsi"/>
                <w:sz w:val="24"/>
                <w:szCs w:val="24"/>
              </w:rPr>
            </w:pPr>
            <w:r w:rsidRPr="007D1CF8">
              <w:rPr>
                <w:rFonts w:eastAsia="Times New Roman" w:cstheme="minorHAnsi"/>
                <w:sz w:val="24"/>
                <w:szCs w:val="24"/>
              </w:rPr>
              <w:t>Is the training program a single course, or is it a set of courses? (required)</w:t>
            </w:r>
          </w:p>
        </w:tc>
        <w:tc>
          <w:tcPr>
            <w:tcW w:w="5665" w:type="dxa"/>
            <w:tcBorders>
              <w:bottom w:val="single" w:sz="6" w:space="0" w:color="045D93"/>
            </w:tcBorders>
            <w:tcMar>
              <w:top w:w="150" w:type="dxa"/>
              <w:left w:w="150" w:type="dxa"/>
              <w:bottom w:w="150" w:type="dxa"/>
              <w:right w:w="150" w:type="dxa"/>
            </w:tcMar>
            <w:hideMark/>
          </w:tcPr>
          <w:p w14:paraId="53A6EB97" w14:textId="6E23D1F1"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t>(</w:t>
            </w:r>
            <w:r w:rsidR="00741CFF" w:rsidRPr="007D1CF8">
              <w:rPr>
                <w:rFonts w:eastAsia="Times New Roman" w:cstheme="minorHAnsi"/>
                <w:sz w:val="24"/>
                <w:szCs w:val="24"/>
              </w:rPr>
              <w:t>Option Buttons</w:t>
            </w:r>
            <w:r w:rsidRPr="007D1CF8">
              <w:rPr>
                <w:rFonts w:eastAsia="Times New Roman" w:cstheme="minorHAnsi"/>
                <w:sz w:val="24"/>
                <w:szCs w:val="24"/>
              </w:rPr>
              <w:t xml:space="preserve">) </w:t>
            </w:r>
            <w:r w:rsidR="00741CFF" w:rsidRPr="007D1CF8">
              <w:rPr>
                <w:rFonts w:eastAsia="Times New Roman" w:cstheme="minorHAnsi"/>
                <w:sz w:val="24"/>
                <w:szCs w:val="24"/>
              </w:rPr>
              <w:t>Select one</w:t>
            </w:r>
            <w:r w:rsidRPr="007D1CF8">
              <w:rPr>
                <w:rFonts w:eastAsia="Times New Roman" w:cstheme="minorHAnsi"/>
                <w:sz w:val="24"/>
                <w:szCs w:val="24"/>
              </w:rPr>
              <w:t>:</w:t>
            </w:r>
          </w:p>
          <w:p w14:paraId="45A8DDD1" w14:textId="3968D15C" w:rsidR="00606732" w:rsidRPr="007D1CF8" w:rsidRDefault="00606732" w:rsidP="00606732">
            <w:pPr>
              <w:numPr>
                <w:ilvl w:val="0"/>
                <w:numId w:val="5"/>
              </w:numPr>
              <w:spacing w:before="90" w:after="90" w:line="240" w:lineRule="auto"/>
              <w:rPr>
                <w:rFonts w:eastAsia="Times New Roman" w:cstheme="minorHAnsi"/>
                <w:sz w:val="24"/>
                <w:szCs w:val="24"/>
              </w:rPr>
            </w:pPr>
            <w:r w:rsidRPr="007D1CF8">
              <w:rPr>
                <w:rFonts w:eastAsia="Times New Roman" w:cstheme="minorHAnsi"/>
                <w:sz w:val="24"/>
                <w:szCs w:val="24"/>
              </w:rPr>
              <w:t xml:space="preserve">Single </w:t>
            </w:r>
            <w:r w:rsidR="00741CFF" w:rsidRPr="007D1CF8">
              <w:rPr>
                <w:rFonts w:eastAsia="Times New Roman" w:cstheme="minorHAnsi"/>
                <w:sz w:val="24"/>
                <w:szCs w:val="24"/>
              </w:rPr>
              <w:t>c</w:t>
            </w:r>
            <w:r w:rsidRPr="007D1CF8">
              <w:rPr>
                <w:rFonts w:eastAsia="Times New Roman" w:cstheme="minorHAnsi"/>
                <w:sz w:val="24"/>
                <w:szCs w:val="24"/>
              </w:rPr>
              <w:t xml:space="preserve">ourse </w:t>
            </w:r>
          </w:p>
          <w:p w14:paraId="470EA39E" w14:textId="48962956" w:rsidR="00606732" w:rsidRPr="007D1CF8" w:rsidRDefault="00741CFF" w:rsidP="00606732">
            <w:pPr>
              <w:numPr>
                <w:ilvl w:val="0"/>
                <w:numId w:val="5"/>
              </w:numPr>
              <w:spacing w:before="90" w:after="90" w:line="240" w:lineRule="auto"/>
              <w:rPr>
                <w:rFonts w:eastAsia="Times New Roman" w:cstheme="minorHAnsi"/>
                <w:sz w:val="24"/>
                <w:szCs w:val="24"/>
              </w:rPr>
            </w:pPr>
            <w:r w:rsidRPr="007D1CF8">
              <w:rPr>
                <w:rFonts w:eastAsia="Times New Roman" w:cstheme="minorHAnsi"/>
                <w:sz w:val="24"/>
                <w:szCs w:val="24"/>
              </w:rPr>
              <w:t>Multiple courses</w:t>
            </w:r>
          </w:p>
        </w:tc>
      </w:tr>
      <w:tr w:rsidR="00606732" w:rsidRPr="007D1CF8" w14:paraId="0D203320"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1A92EC51" w14:textId="1809BA70" w:rsidR="00606732" w:rsidRPr="007D1CF8" w:rsidRDefault="00741CFF" w:rsidP="00384E0B">
            <w:pPr>
              <w:spacing w:after="0" w:line="240" w:lineRule="auto"/>
              <w:rPr>
                <w:rFonts w:eastAsia="Times New Roman" w:cstheme="minorHAnsi"/>
                <w:sz w:val="24"/>
                <w:szCs w:val="24"/>
              </w:rPr>
            </w:pPr>
            <w:r w:rsidRPr="007D1CF8">
              <w:rPr>
                <w:rFonts w:eastAsia="Times New Roman" w:cstheme="minorHAnsi"/>
                <w:sz w:val="24"/>
                <w:szCs w:val="24"/>
              </w:rPr>
              <w:t>Is this program preparation for an occupation that the Department of Labor considers non-traditional for men or women?</w:t>
            </w:r>
            <w:r w:rsidR="00D74AC5" w:rsidRPr="007D1CF8">
              <w:rPr>
                <w:rFonts w:eastAsia="Times New Roman" w:cstheme="minorHAnsi"/>
                <w:sz w:val="24"/>
                <w:szCs w:val="24"/>
              </w:rPr>
              <w:t xml:space="preserve"> </w:t>
            </w:r>
          </w:p>
        </w:tc>
        <w:tc>
          <w:tcPr>
            <w:tcW w:w="5665" w:type="dxa"/>
            <w:tcBorders>
              <w:bottom w:val="single" w:sz="6" w:space="0" w:color="045D93"/>
            </w:tcBorders>
            <w:shd w:val="clear" w:color="auto" w:fill="F2F2F2"/>
            <w:tcMar>
              <w:top w:w="150" w:type="dxa"/>
              <w:left w:w="150" w:type="dxa"/>
              <w:bottom w:w="150" w:type="dxa"/>
              <w:right w:w="150" w:type="dxa"/>
            </w:tcMar>
            <w:hideMark/>
          </w:tcPr>
          <w:p w14:paraId="562A00AF" w14:textId="77777777"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t>(</w:t>
            </w:r>
            <w:r w:rsidR="00741CFF" w:rsidRPr="007D1CF8">
              <w:rPr>
                <w:rFonts w:eastAsia="Times New Roman" w:cstheme="minorHAnsi"/>
                <w:sz w:val="24"/>
                <w:szCs w:val="24"/>
              </w:rPr>
              <w:t>Option Buttons</w:t>
            </w:r>
            <w:r w:rsidRPr="007D1CF8">
              <w:rPr>
                <w:rFonts w:eastAsia="Times New Roman" w:cstheme="minorHAnsi"/>
                <w:sz w:val="24"/>
                <w:szCs w:val="24"/>
              </w:rPr>
              <w:t>)</w:t>
            </w:r>
            <w:r w:rsidR="00741CFF" w:rsidRPr="007D1CF8">
              <w:rPr>
                <w:rFonts w:eastAsia="Times New Roman" w:cstheme="minorHAnsi"/>
                <w:sz w:val="24"/>
                <w:szCs w:val="24"/>
              </w:rPr>
              <w:t xml:space="preserve"> Select one:</w:t>
            </w:r>
          </w:p>
          <w:p w14:paraId="5968DDC1" w14:textId="77777777" w:rsidR="00741CFF" w:rsidRPr="007D1CF8" w:rsidRDefault="008A2DFE" w:rsidP="008A2DFE">
            <w:pPr>
              <w:numPr>
                <w:ilvl w:val="0"/>
                <w:numId w:val="5"/>
              </w:numPr>
              <w:spacing w:before="90" w:after="90" w:line="240" w:lineRule="auto"/>
              <w:rPr>
                <w:rFonts w:eastAsia="Times New Roman" w:cstheme="minorHAnsi"/>
                <w:sz w:val="24"/>
                <w:szCs w:val="24"/>
              </w:rPr>
            </w:pPr>
            <w:r w:rsidRPr="007D1CF8">
              <w:rPr>
                <w:rFonts w:eastAsia="Times New Roman" w:cstheme="minorHAnsi"/>
                <w:sz w:val="24"/>
                <w:szCs w:val="24"/>
              </w:rPr>
              <w:t>Non-traditional for men</w:t>
            </w:r>
          </w:p>
          <w:p w14:paraId="0BF53285" w14:textId="184386D3" w:rsidR="008A2DFE" w:rsidRPr="007D1CF8" w:rsidRDefault="008A2DFE" w:rsidP="008A2DFE">
            <w:pPr>
              <w:numPr>
                <w:ilvl w:val="0"/>
                <w:numId w:val="5"/>
              </w:numPr>
              <w:spacing w:before="90" w:after="90" w:line="240" w:lineRule="auto"/>
              <w:rPr>
                <w:rFonts w:eastAsia="Times New Roman" w:cstheme="minorHAnsi"/>
                <w:sz w:val="24"/>
                <w:szCs w:val="24"/>
              </w:rPr>
            </w:pPr>
            <w:r w:rsidRPr="007D1CF8">
              <w:rPr>
                <w:rFonts w:eastAsia="Times New Roman" w:cstheme="minorHAnsi"/>
                <w:sz w:val="24"/>
                <w:szCs w:val="24"/>
              </w:rPr>
              <w:t>Non-</w:t>
            </w:r>
            <w:proofErr w:type="spellStart"/>
            <w:r w:rsidR="009A055B" w:rsidRPr="007D1CF8">
              <w:rPr>
                <w:rFonts w:eastAsia="Times New Roman" w:cstheme="minorHAnsi"/>
                <w:sz w:val="24"/>
                <w:szCs w:val="24"/>
              </w:rPr>
              <w:t>traditional</w:t>
            </w:r>
            <w:r w:rsidRPr="007D1CF8">
              <w:rPr>
                <w:rFonts w:eastAsia="Times New Roman" w:cstheme="minorHAnsi"/>
                <w:sz w:val="24"/>
                <w:szCs w:val="24"/>
              </w:rPr>
              <w:t>for</w:t>
            </w:r>
            <w:proofErr w:type="spellEnd"/>
            <w:r w:rsidRPr="007D1CF8">
              <w:rPr>
                <w:rFonts w:eastAsia="Times New Roman" w:cstheme="minorHAnsi"/>
                <w:sz w:val="24"/>
                <w:szCs w:val="24"/>
              </w:rPr>
              <w:t xml:space="preserve"> women</w:t>
            </w:r>
          </w:p>
          <w:p w14:paraId="0C6BC565" w14:textId="77777777" w:rsidR="008A2DFE" w:rsidRPr="007D1CF8" w:rsidRDefault="008A2DFE" w:rsidP="008A2DFE">
            <w:pPr>
              <w:numPr>
                <w:ilvl w:val="0"/>
                <w:numId w:val="5"/>
              </w:numPr>
              <w:spacing w:before="90" w:after="90" w:line="240" w:lineRule="auto"/>
              <w:rPr>
                <w:rFonts w:eastAsia="Times New Roman" w:cstheme="minorHAnsi"/>
                <w:sz w:val="24"/>
                <w:szCs w:val="24"/>
              </w:rPr>
            </w:pPr>
            <w:r w:rsidRPr="007D1CF8">
              <w:rPr>
                <w:rFonts w:eastAsia="Times New Roman" w:cstheme="minorHAnsi"/>
                <w:sz w:val="24"/>
                <w:szCs w:val="24"/>
              </w:rPr>
              <w:t>Neither</w:t>
            </w:r>
          </w:p>
          <w:p w14:paraId="118096A7" w14:textId="28F34779" w:rsidR="0086285E" w:rsidRPr="007D1CF8" w:rsidRDefault="0086285E" w:rsidP="0086285E">
            <w:pPr>
              <w:spacing w:before="90" w:after="90" w:line="240" w:lineRule="auto"/>
              <w:ind w:left="360"/>
              <w:rPr>
                <w:rFonts w:eastAsia="Times New Roman" w:cstheme="minorHAnsi"/>
                <w:sz w:val="24"/>
                <w:szCs w:val="24"/>
              </w:rPr>
            </w:pPr>
            <w:r w:rsidRPr="007D1CF8">
              <w:rPr>
                <w:rFonts w:eastAsia="Times New Roman" w:cstheme="minorHAnsi"/>
                <w:i/>
                <w:iCs/>
                <w:sz w:val="24"/>
                <w:szCs w:val="24"/>
              </w:rPr>
              <w:lastRenderedPageBreak/>
              <w:t>According to the U.S. Department of Labor, a nontraditional occupation is one in which 25 percent or less of one gender is employed.</w:t>
            </w:r>
          </w:p>
        </w:tc>
      </w:tr>
      <w:tr w:rsidR="00606732" w:rsidRPr="007D1CF8" w14:paraId="69313EBC" w14:textId="77777777" w:rsidTr="00BD034C">
        <w:tc>
          <w:tcPr>
            <w:tcW w:w="0" w:type="auto"/>
            <w:tcBorders>
              <w:bottom w:val="single" w:sz="6" w:space="0" w:color="045D93"/>
            </w:tcBorders>
            <w:tcMar>
              <w:top w:w="150" w:type="dxa"/>
              <w:left w:w="150" w:type="dxa"/>
              <w:bottom w:w="150" w:type="dxa"/>
              <w:right w:w="150" w:type="dxa"/>
            </w:tcMar>
            <w:hideMark/>
          </w:tcPr>
          <w:p w14:paraId="27561DC8" w14:textId="1660473B"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lastRenderedPageBreak/>
              <w:t>Program Name</w:t>
            </w:r>
            <w:r w:rsidR="00CB7659" w:rsidRPr="007D1CF8">
              <w:rPr>
                <w:rFonts w:eastAsia="Times New Roman" w:cstheme="minorHAnsi"/>
                <w:sz w:val="24"/>
                <w:szCs w:val="24"/>
              </w:rPr>
              <w:t xml:space="preserve"> (required)</w:t>
            </w:r>
          </w:p>
        </w:tc>
        <w:tc>
          <w:tcPr>
            <w:tcW w:w="5665" w:type="dxa"/>
            <w:tcBorders>
              <w:bottom w:val="single" w:sz="6" w:space="0" w:color="045D93"/>
            </w:tcBorders>
            <w:tcMar>
              <w:top w:w="150" w:type="dxa"/>
              <w:left w:w="150" w:type="dxa"/>
              <w:bottom w:w="150" w:type="dxa"/>
              <w:right w:w="150" w:type="dxa"/>
            </w:tcMar>
            <w:hideMark/>
          </w:tcPr>
          <w:p w14:paraId="2DC13C40" w14:textId="77777777"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t>(Text) Enter the name of the program or course.</w:t>
            </w:r>
          </w:p>
        </w:tc>
      </w:tr>
      <w:tr w:rsidR="00606732" w:rsidRPr="007D1CF8" w14:paraId="394DF198"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140AA2F" w14:textId="33BFB1D2" w:rsidR="00606732" w:rsidRPr="007D1CF8" w:rsidRDefault="00606732" w:rsidP="00384E0B">
            <w:pPr>
              <w:spacing w:after="0" w:line="240" w:lineRule="auto"/>
              <w:rPr>
                <w:rFonts w:eastAsia="Times New Roman" w:cstheme="minorHAnsi"/>
                <w:sz w:val="24"/>
                <w:szCs w:val="24"/>
              </w:rPr>
            </w:pPr>
            <w:r w:rsidRPr="007D1CF8">
              <w:rPr>
                <w:rFonts w:eastAsia="Times New Roman" w:cstheme="minorHAnsi"/>
                <w:sz w:val="24"/>
                <w:szCs w:val="24"/>
              </w:rPr>
              <w:t>Program Synopsis</w:t>
            </w:r>
            <w:r w:rsidR="00CB7659" w:rsidRPr="007D1CF8">
              <w:rPr>
                <w:rFonts w:eastAsia="Times New Roman" w:cstheme="minorHAnsi"/>
                <w:sz w:val="24"/>
                <w:szCs w:val="24"/>
              </w:rPr>
              <w:t xml:space="preserve"> (required)</w:t>
            </w:r>
          </w:p>
        </w:tc>
        <w:tc>
          <w:tcPr>
            <w:tcW w:w="5665" w:type="dxa"/>
            <w:tcBorders>
              <w:bottom w:val="single" w:sz="6" w:space="0" w:color="045D93"/>
            </w:tcBorders>
            <w:shd w:val="clear" w:color="auto" w:fill="F2F2F2"/>
            <w:tcMar>
              <w:top w:w="150" w:type="dxa"/>
              <w:left w:w="150" w:type="dxa"/>
              <w:bottom w:w="150" w:type="dxa"/>
              <w:right w:w="150" w:type="dxa"/>
            </w:tcMar>
            <w:hideMark/>
          </w:tcPr>
          <w:p w14:paraId="12614983" w14:textId="20EEAA3C" w:rsidR="00606732" w:rsidRPr="007D1CF8" w:rsidRDefault="00606732" w:rsidP="00CB7659">
            <w:pPr>
              <w:spacing w:after="0" w:line="240" w:lineRule="auto"/>
              <w:rPr>
                <w:rFonts w:eastAsia="Times New Roman" w:cstheme="minorHAnsi"/>
                <w:color w:val="FFFFFF"/>
                <w:sz w:val="24"/>
                <w:szCs w:val="24"/>
              </w:rPr>
            </w:pPr>
            <w:r w:rsidRPr="007D1CF8">
              <w:rPr>
                <w:rFonts w:eastAsia="Times New Roman" w:cstheme="minorHAnsi"/>
                <w:sz w:val="24"/>
                <w:szCs w:val="24"/>
              </w:rPr>
              <w:t xml:space="preserve">(Text) Enter a brief description of the program. </w:t>
            </w:r>
          </w:p>
        </w:tc>
      </w:tr>
      <w:tr w:rsidR="0047642D" w:rsidRPr="007D1CF8" w14:paraId="156177EE" w14:textId="77777777" w:rsidTr="00BD034C">
        <w:tc>
          <w:tcPr>
            <w:tcW w:w="0" w:type="auto"/>
            <w:tcBorders>
              <w:bottom w:val="single" w:sz="6" w:space="0" w:color="045D93"/>
            </w:tcBorders>
            <w:tcMar>
              <w:top w:w="150" w:type="dxa"/>
              <w:left w:w="150" w:type="dxa"/>
              <w:bottom w:w="150" w:type="dxa"/>
              <w:right w:w="150" w:type="dxa"/>
            </w:tcMar>
          </w:tcPr>
          <w:p w14:paraId="1570D22A" w14:textId="3A1283F2" w:rsidR="0047642D" w:rsidRPr="007D1CF8" w:rsidRDefault="0047642D" w:rsidP="0047642D">
            <w:pPr>
              <w:spacing w:after="0" w:line="240" w:lineRule="auto"/>
              <w:rPr>
                <w:rFonts w:eastAsia="Times New Roman" w:cstheme="minorHAnsi"/>
                <w:sz w:val="24"/>
                <w:szCs w:val="24"/>
              </w:rPr>
            </w:pPr>
            <w:r w:rsidRPr="007D1CF8">
              <w:rPr>
                <w:rFonts w:eastAsia="Times New Roman" w:cstheme="minorHAnsi"/>
                <w:sz w:val="24"/>
                <w:szCs w:val="24"/>
              </w:rPr>
              <w:t>Method of Delivery (required)</w:t>
            </w:r>
          </w:p>
        </w:tc>
        <w:tc>
          <w:tcPr>
            <w:tcW w:w="5665" w:type="dxa"/>
            <w:tcBorders>
              <w:bottom w:val="single" w:sz="6" w:space="0" w:color="045D93"/>
            </w:tcBorders>
            <w:tcMar>
              <w:top w:w="150" w:type="dxa"/>
              <w:left w:w="150" w:type="dxa"/>
              <w:bottom w:w="150" w:type="dxa"/>
              <w:right w:w="150" w:type="dxa"/>
            </w:tcMar>
          </w:tcPr>
          <w:p w14:paraId="735CC05D" w14:textId="77777777" w:rsidR="0047642D" w:rsidRPr="007D1CF8" w:rsidRDefault="0047642D" w:rsidP="0047642D">
            <w:pPr>
              <w:spacing w:after="0" w:line="240" w:lineRule="auto"/>
              <w:rPr>
                <w:rFonts w:eastAsia="Times New Roman" w:cstheme="minorHAnsi"/>
                <w:sz w:val="24"/>
                <w:szCs w:val="24"/>
              </w:rPr>
            </w:pPr>
            <w:r w:rsidRPr="007D1CF8">
              <w:rPr>
                <w:rFonts w:eastAsia="Times New Roman" w:cstheme="minorHAnsi"/>
                <w:sz w:val="24"/>
                <w:szCs w:val="24"/>
              </w:rPr>
              <w:t>(Option Buttons) Select one:</w:t>
            </w:r>
          </w:p>
          <w:p w14:paraId="484CADBD" w14:textId="77777777" w:rsidR="0047642D" w:rsidRPr="007D1CF8" w:rsidRDefault="0047642D" w:rsidP="0047642D">
            <w:pPr>
              <w:numPr>
                <w:ilvl w:val="0"/>
                <w:numId w:val="7"/>
              </w:numPr>
              <w:spacing w:before="90" w:after="90" w:line="240" w:lineRule="auto"/>
              <w:rPr>
                <w:rFonts w:eastAsia="Times New Roman" w:cstheme="minorHAnsi"/>
                <w:sz w:val="24"/>
                <w:szCs w:val="24"/>
              </w:rPr>
            </w:pPr>
            <w:r w:rsidRPr="007D1CF8">
              <w:rPr>
                <w:rFonts w:eastAsia="Times New Roman" w:cstheme="minorHAnsi"/>
                <w:sz w:val="24"/>
                <w:szCs w:val="24"/>
              </w:rPr>
              <w:t>Online, e-learning, or distance learning</w:t>
            </w:r>
          </w:p>
          <w:p w14:paraId="04AF4BA4" w14:textId="77777777" w:rsidR="0047642D" w:rsidRPr="007D1CF8" w:rsidRDefault="0047642D" w:rsidP="0047642D">
            <w:pPr>
              <w:numPr>
                <w:ilvl w:val="0"/>
                <w:numId w:val="7"/>
              </w:numPr>
              <w:spacing w:before="90" w:after="90" w:line="240" w:lineRule="auto"/>
              <w:rPr>
                <w:rFonts w:eastAsia="Times New Roman" w:cstheme="minorHAnsi"/>
                <w:sz w:val="24"/>
                <w:szCs w:val="24"/>
              </w:rPr>
            </w:pPr>
            <w:r w:rsidRPr="007D1CF8">
              <w:rPr>
                <w:rFonts w:eastAsia="Times New Roman" w:cstheme="minorHAnsi"/>
                <w:sz w:val="24"/>
                <w:szCs w:val="24"/>
              </w:rPr>
              <w:t>In Person</w:t>
            </w:r>
          </w:p>
          <w:p w14:paraId="243B6369" w14:textId="0C2F1117" w:rsidR="0047642D" w:rsidRPr="007D1CF8" w:rsidRDefault="0047642D" w:rsidP="0047642D">
            <w:pPr>
              <w:numPr>
                <w:ilvl w:val="0"/>
                <w:numId w:val="7"/>
              </w:numPr>
              <w:spacing w:before="90" w:after="90" w:line="240" w:lineRule="auto"/>
              <w:rPr>
                <w:rFonts w:eastAsia="Times New Roman" w:cstheme="minorHAnsi"/>
                <w:sz w:val="24"/>
                <w:szCs w:val="24"/>
              </w:rPr>
            </w:pPr>
            <w:r w:rsidRPr="007D1CF8">
              <w:rPr>
                <w:rFonts w:eastAsia="Times New Roman" w:cstheme="minorHAnsi"/>
                <w:sz w:val="24"/>
                <w:szCs w:val="24"/>
              </w:rPr>
              <w:t>Hybrid or blended</w:t>
            </w:r>
          </w:p>
        </w:tc>
      </w:tr>
      <w:tr w:rsidR="00E67874" w:rsidRPr="007D1CF8" w14:paraId="7A01CD66" w14:textId="77777777" w:rsidTr="00BD034C">
        <w:tc>
          <w:tcPr>
            <w:tcW w:w="0" w:type="auto"/>
            <w:tcBorders>
              <w:bottom w:val="single" w:sz="6" w:space="0" w:color="045D93"/>
            </w:tcBorders>
            <w:shd w:val="clear" w:color="auto" w:fill="F2F2F2"/>
            <w:tcMar>
              <w:top w:w="150" w:type="dxa"/>
              <w:left w:w="150" w:type="dxa"/>
              <w:bottom w:w="150" w:type="dxa"/>
              <w:right w:w="150" w:type="dxa"/>
            </w:tcMar>
          </w:tcPr>
          <w:p w14:paraId="4591017C" w14:textId="77777777" w:rsidR="00E67874" w:rsidRPr="007D1CF8" w:rsidRDefault="00E67874" w:rsidP="00384E0B">
            <w:pPr>
              <w:spacing w:after="0" w:line="240" w:lineRule="auto"/>
              <w:rPr>
                <w:rFonts w:eastAsia="Times New Roman" w:cstheme="minorHAnsi"/>
                <w:sz w:val="24"/>
                <w:szCs w:val="24"/>
              </w:rPr>
            </w:pPr>
            <w:bookmarkStart w:id="2" w:name="_Hlk102652831"/>
            <w:r w:rsidRPr="007D1CF8">
              <w:rPr>
                <w:rFonts w:eastAsia="Times New Roman" w:cstheme="minorHAnsi"/>
                <w:sz w:val="24"/>
                <w:szCs w:val="24"/>
              </w:rPr>
              <w:t>Training Schedule (required)</w:t>
            </w:r>
          </w:p>
        </w:tc>
        <w:tc>
          <w:tcPr>
            <w:tcW w:w="5665" w:type="dxa"/>
            <w:tcBorders>
              <w:bottom w:val="single" w:sz="6" w:space="0" w:color="045D93"/>
            </w:tcBorders>
            <w:shd w:val="clear" w:color="auto" w:fill="F2F2F2"/>
            <w:tcMar>
              <w:top w:w="150" w:type="dxa"/>
              <w:left w:w="150" w:type="dxa"/>
              <w:bottom w:w="150" w:type="dxa"/>
              <w:right w:w="150" w:type="dxa"/>
            </w:tcMar>
          </w:tcPr>
          <w:p w14:paraId="66F2C48A" w14:textId="557A8C38" w:rsidR="00E67874" w:rsidRPr="007D1CF8" w:rsidRDefault="00E67874" w:rsidP="00384E0B">
            <w:pPr>
              <w:spacing w:after="0" w:line="240" w:lineRule="auto"/>
              <w:rPr>
                <w:rFonts w:eastAsia="Times New Roman" w:cstheme="minorHAnsi"/>
                <w:sz w:val="24"/>
                <w:szCs w:val="24"/>
              </w:rPr>
            </w:pPr>
            <w:r w:rsidRPr="007D1CF8">
              <w:rPr>
                <w:rFonts w:eastAsia="Times New Roman" w:cstheme="minorHAnsi"/>
                <w:sz w:val="24"/>
                <w:szCs w:val="24"/>
              </w:rPr>
              <w:t>(</w:t>
            </w:r>
            <w:r w:rsidR="00181E0E" w:rsidRPr="007D1CF8">
              <w:rPr>
                <w:rFonts w:eastAsia="Times New Roman" w:cstheme="minorHAnsi"/>
                <w:sz w:val="24"/>
                <w:szCs w:val="24"/>
              </w:rPr>
              <w:t>Check Boxes</w:t>
            </w:r>
            <w:r w:rsidRPr="007D1CF8">
              <w:rPr>
                <w:rFonts w:eastAsia="Times New Roman" w:cstheme="minorHAnsi"/>
                <w:sz w:val="24"/>
                <w:szCs w:val="24"/>
              </w:rPr>
              <w:t>) Select all that apply:</w:t>
            </w:r>
          </w:p>
          <w:p w14:paraId="0A6AE1D0" w14:textId="77777777" w:rsidR="00E67874" w:rsidRPr="007D1CF8" w:rsidRDefault="00E67874" w:rsidP="00384E0B">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Daytime hours</w:t>
            </w:r>
          </w:p>
          <w:p w14:paraId="4165AFD2" w14:textId="77777777" w:rsidR="00E67874" w:rsidRPr="007D1CF8" w:rsidRDefault="00E67874" w:rsidP="00384E0B">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Evening hours</w:t>
            </w:r>
          </w:p>
          <w:p w14:paraId="7516DB29" w14:textId="77777777" w:rsidR="00E67874" w:rsidRPr="007D1CF8" w:rsidRDefault="00E67874" w:rsidP="00384E0B">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Weekends</w:t>
            </w:r>
          </w:p>
          <w:p w14:paraId="08E2A5DD" w14:textId="77777777" w:rsidR="00E67874" w:rsidRPr="007D1CF8" w:rsidRDefault="00E67874" w:rsidP="00384E0B">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Other</w:t>
            </w:r>
          </w:p>
        </w:tc>
      </w:tr>
      <w:bookmarkEnd w:id="2"/>
      <w:tr w:rsidR="0049261C" w:rsidRPr="007D1CF8" w14:paraId="4003A198" w14:textId="77777777" w:rsidTr="00BD034C">
        <w:tc>
          <w:tcPr>
            <w:tcW w:w="0" w:type="auto"/>
            <w:tcBorders>
              <w:bottom w:val="single" w:sz="6" w:space="0" w:color="045D93"/>
            </w:tcBorders>
            <w:tcMar>
              <w:top w:w="150" w:type="dxa"/>
              <w:left w:w="150" w:type="dxa"/>
              <w:bottom w:w="150" w:type="dxa"/>
              <w:right w:w="150" w:type="dxa"/>
            </w:tcMar>
            <w:hideMark/>
          </w:tcPr>
          <w:p w14:paraId="656DB3FF" w14:textId="7E123988" w:rsidR="0049261C" w:rsidRPr="007D1CF8" w:rsidRDefault="0049261C" w:rsidP="0049261C">
            <w:pPr>
              <w:spacing w:after="0" w:line="240" w:lineRule="auto"/>
              <w:rPr>
                <w:rFonts w:eastAsia="Times New Roman" w:cstheme="minorHAnsi"/>
                <w:sz w:val="24"/>
                <w:szCs w:val="24"/>
              </w:rPr>
            </w:pPr>
            <w:r w:rsidRPr="007D1CF8">
              <w:rPr>
                <w:rFonts w:eastAsia="Times New Roman" w:cstheme="minorHAnsi"/>
                <w:sz w:val="24"/>
                <w:szCs w:val="24"/>
              </w:rPr>
              <w:t>Curriculum Competency Based</w:t>
            </w:r>
          </w:p>
        </w:tc>
        <w:tc>
          <w:tcPr>
            <w:tcW w:w="5665" w:type="dxa"/>
            <w:tcBorders>
              <w:bottom w:val="single" w:sz="6" w:space="0" w:color="045D93"/>
            </w:tcBorders>
            <w:tcMar>
              <w:top w:w="150" w:type="dxa"/>
              <w:left w:w="150" w:type="dxa"/>
              <w:bottom w:w="150" w:type="dxa"/>
              <w:right w:w="150" w:type="dxa"/>
            </w:tcMar>
            <w:hideMark/>
          </w:tcPr>
          <w:p w14:paraId="3C9F22B7" w14:textId="629DE9F3" w:rsidR="0049261C" w:rsidRPr="007D1CF8" w:rsidRDefault="0049261C" w:rsidP="0049261C">
            <w:pPr>
              <w:spacing w:after="0" w:line="240" w:lineRule="auto"/>
              <w:rPr>
                <w:rFonts w:eastAsia="Times New Roman" w:cstheme="minorHAnsi"/>
                <w:sz w:val="24"/>
                <w:szCs w:val="24"/>
              </w:rPr>
            </w:pPr>
            <w:r w:rsidRPr="007D1CF8">
              <w:rPr>
                <w:rFonts w:eastAsia="Times New Roman" w:cstheme="minorHAnsi"/>
                <w:sz w:val="24"/>
                <w:szCs w:val="24"/>
              </w:rPr>
              <w:t>(Text) If the curriculum is competency-based, describe the competencies.</w:t>
            </w:r>
          </w:p>
        </w:tc>
      </w:tr>
      <w:tr w:rsidR="003E2206" w:rsidRPr="007D1CF8" w14:paraId="0CB0E000" w14:textId="77777777" w:rsidTr="00BD034C">
        <w:tc>
          <w:tcPr>
            <w:tcW w:w="0" w:type="auto"/>
            <w:tcBorders>
              <w:bottom w:val="single" w:sz="6" w:space="0" w:color="045D93"/>
            </w:tcBorders>
            <w:shd w:val="clear" w:color="auto" w:fill="F2F2F2"/>
            <w:tcMar>
              <w:top w:w="150" w:type="dxa"/>
              <w:left w:w="150" w:type="dxa"/>
              <w:bottom w:w="150" w:type="dxa"/>
              <w:right w:w="150" w:type="dxa"/>
            </w:tcMar>
          </w:tcPr>
          <w:p w14:paraId="52CD1226" w14:textId="773088A0" w:rsidR="003E2206" w:rsidRPr="007D1CF8" w:rsidRDefault="00D85808" w:rsidP="003E2206">
            <w:pPr>
              <w:spacing w:after="0" w:line="240" w:lineRule="auto"/>
              <w:rPr>
                <w:rFonts w:eastAsia="Times New Roman" w:cstheme="minorHAnsi"/>
                <w:sz w:val="24"/>
                <w:szCs w:val="24"/>
              </w:rPr>
            </w:pPr>
            <w:r w:rsidRPr="007D1CF8">
              <w:rPr>
                <w:rFonts w:eastAsia="Times New Roman" w:cstheme="minorHAnsi"/>
                <w:sz w:val="24"/>
                <w:szCs w:val="24"/>
              </w:rPr>
              <w:t>Prerequisite</w:t>
            </w:r>
            <w:r w:rsidR="003E2206" w:rsidRPr="007D1CF8">
              <w:rPr>
                <w:rFonts w:eastAsia="Times New Roman" w:cstheme="minorHAnsi"/>
                <w:sz w:val="24"/>
                <w:szCs w:val="24"/>
              </w:rPr>
              <w:t xml:space="preserve"> (required)</w:t>
            </w:r>
          </w:p>
        </w:tc>
        <w:tc>
          <w:tcPr>
            <w:tcW w:w="5665" w:type="dxa"/>
            <w:tcBorders>
              <w:bottom w:val="single" w:sz="6" w:space="0" w:color="045D93"/>
            </w:tcBorders>
            <w:shd w:val="clear" w:color="auto" w:fill="F2F2F2"/>
            <w:tcMar>
              <w:top w:w="150" w:type="dxa"/>
              <w:left w:w="150" w:type="dxa"/>
              <w:bottom w:w="150" w:type="dxa"/>
              <w:right w:w="150" w:type="dxa"/>
            </w:tcMar>
          </w:tcPr>
          <w:p w14:paraId="5E3B0779" w14:textId="6394F404" w:rsidR="003E2206" w:rsidRPr="007D1CF8" w:rsidRDefault="003E2206" w:rsidP="003E2206">
            <w:pPr>
              <w:spacing w:after="0" w:line="240" w:lineRule="auto"/>
              <w:rPr>
                <w:rFonts w:eastAsia="Times New Roman" w:cstheme="minorHAnsi"/>
                <w:sz w:val="24"/>
                <w:szCs w:val="24"/>
              </w:rPr>
            </w:pPr>
            <w:r w:rsidRPr="007D1CF8">
              <w:rPr>
                <w:rFonts w:eastAsia="Times New Roman" w:cstheme="minorHAnsi"/>
                <w:sz w:val="24"/>
                <w:szCs w:val="24"/>
              </w:rPr>
              <w:t xml:space="preserve">(Option Buttons) Select </w:t>
            </w:r>
            <w:r w:rsidR="00800B08" w:rsidRPr="007D1CF8">
              <w:rPr>
                <w:rFonts w:eastAsia="Times New Roman" w:cstheme="minorHAnsi"/>
                <w:sz w:val="24"/>
                <w:szCs w:val="24"/>
              </w:rPr>
              <w:t>one</w:t>
            </w:r>
            <w:r w:rsidRPr="007D1CF8">
              <w:rPr>
                <w:rFonts w:eastAsia="Times New Roman" w:cstheme="minorHAnsi"/>
                <w:sz w:val="24"/>
                <w:szCs w:val="24"/>
              </w:rPr>
              <w:t>:</w:t>
            </w:r>
          </w:p>
          <w:p w14:paraId="0117A014" w14:textId="77777777" w:rsidR="003E2206" w:rsidRPr="007D1CF8" w:rsidRDefault="00984842"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No prerequisites</w:t>
            </w:r>
          </w:p>
          <w:p w14:paraId="352C7CB0" w14:textId="77777777" w:rsidR="00984842" w:rsidRPr="007D1CF8" w:rsidRDefault="00984842"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 xml:space="preserve">High </w:t>
            </w:r>
            <w:r w:rsidR="00245C1A" w:rsidRPr="007D1CF8">
              <w:rPr>
                <w:rFonts w:eastAsia="Times New Roman" w:cstheme="minorHAnsi"/>
                <w:sz w:val="24"/>
                <w:szCs w:val="24"/>
              </w:rPr>
              <w:t>school diploma</w:t>
            </w:r>
          </w:p>
          <w:p w14:paraId="0F58ACF4" w14:textId="0190B942" w:rsidR="00245C1A" w:rsidRPr="007D1CF8" w:rsidRDefault="00245C1A"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Associate’s degree</w:t>
            </w:r>
          </w:p>
          <w:p w14:paraId="69A65814" w14:textId="77777777" w:rsidR="00245C1A" w:rsidRPr="007D1CF8" w:rsidRDefault="00245C1A"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Bachelor’s degree</w:t>
            </w:r>
          </w:p>
          <w:p w14:paraId="17211E76" w14:textId="77777777" w:rsidR="00245C1A" w:rsidRPr="007D1CF8" w:rsidRDefault="00245C1A"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Courses only</w:t>
            </w:r>
          </w:p>
          <w:p w14:paraId="203E2F7F" w14:textId="5DA99E16" w:rsidR="00245C1A" w:rsidRPr="007D1CF8" w:rsidRDefault="00245C1A" w:rsidP="00984842">
            <w:pPr>
              <w:numPr>
                <w:ilvl w:val="0"/>
                <w:numId w:val="8"/>
              </w:numPr>
              <w:spacing w:before="90" w:after="90" w:line="240" w:lineRule="auto"/>
              <w:rPr>
                <w:rFonts w:eastAsia="Times New Roman" w:cstheme="minorHAnsi"/>
                <w:sz w:val="24"/>
                <w:szCs w:val="24"/>
              </w:rPr>
            </w:pPr>
            <w:r w:rsidRPr="007D1CF8">
              <w:rPr>
                <w:rFonts w:eastAsia="Times New Roman" w:cstheme="minorHAnsi"/>
                <w:sz w:val="24"/>
                <w:szCs w:val="24"/>
              </w:rPr>
              <w:t>Education and Courses</w:t>
            </w:r>
          </w:p>
        </w:tc>
      </w:tr>
      <w:tr w:rsidR="00A667E2" w:rsidRPr="007D1CF8" w14:paraId="1F14367A" w14:textId="77777777" w:rsidTr="00BD034C">
        <w:tc>
          <w:tcPr>
            <w:tcW w:w="0" w:type="auto"/>
            <w:tcBorders>
              <w:bottom w:val="single" w:sz="6" w:space="0" w:color="045D93"/>
            </w:tcBorders>
            <w:tcMar>
              <w:top w:w="150" w:type="dxa"/>
              <w:left w:w="150" w:type="dxa"/>
              <w:bottom w:w="150" w:type="dxa"/>
              <w:right w:w="150" w:type="dxa"/>
            </w:tcMar>
          </w:tcPr>
          <w:p w14:paraId="2C953652" w14:textId="1E79EC8E" w:rsidR="00A667E2" w:rsidRPr="007D1CF8" w:rsidRDefault="00A667E2" w:rsidP="00A667E2">
            <w:pPr>
              <w:spacing w:after="0" w:line="240" w:lineRule="auto"/>
              <w:rPr>
                <w:rFonts w:eastAsia="Times New Roman" w:cstheme="minorHAnsi"/>
                <w:sz w:val="24"/>
                <w:szCs w:val="24"/>
              </w:rPr>
            </w:pPr>
            <w:r w:rsidRPr="007D1CF8">
              <w:rPr>
                <w:rFonts w:eastAsia="Times New Roman" w:cstheme="minorHAnsi"/>
                <w:sz w:val="24"/>
                <w:szCs w:val="24"/>
              </w:rPr>
              <w:lastRenderedPageBreak/>
              <w:t>Total Credit/Curriculum Hours</w:t>
            </w:r>
            <w:r w:rsidR="009A055B" w:rsidRPr="007D1CF8">
              <w:rPr>
                <w:rFonts w:eastAsia="Times New Roman" w:cstheme="minorHAnsi"/>
                <w:sz w:val="24"/>
                <w:szCs w:val="24"/>
              </w:rPr>
              <w:t xml:space="preserve"> (required)</w:t>
            </w:r>
          </w:p>
        </w:tc>
        <w:tc>
          <w:tcPr>
            <w:tcW w:w="5665" w:type="dxa"/>
            <w:tcBorders>
              <w:bottom w:val="single" w:sz="6" w:space="0" w:color="045D93"/>
            </w:tcBorders>
            <w:tcMar>
              <w:top w:w="150" w:type="dxa"/>
              <w:left w:w="150" w:type="dxa"/>
              <w:bottom w:w="150" w:type="dxa"/>
              <w:right w:w="150" w:type="dxa"/>
            </w:tcMar>
          </w:tcPr>
          <w:p w14:paraId="7351AAD9" w14:textId="0E806F24" w:rsidR="00A667E2" w:rsidRPr="007D1CF8" w:rsidRDefault="00A667E2" w:rsidP="00A667E2">
            <w:pPr>
              <w:spacing w:after="0" w:line="240" w:lineRule="auto"/>
              <w:rPr>
                <w:rFonts w:eastAsia="Times New Roman" w:cstheme="minorHAnsi"/>
                <w:sz w:val="24"/>
                <w:szCs w:val="24"/>
              </w:rPr>
            </w:pPr>
            <w:r w:rsidRPr="007D1CF8">
              <w:rPr>
                <w:rFonts w:eastAsia="Times New Roman" w:cstheme="minorHAnsi"/>
                <w:sz w:val="24"/>
                <w:szCs w:val="24"/>
              </w:rPr>
              <w:t>(Text) Enter the number of credit or curriculum hours.</w:t>
            </w:r>
          </w:p>
        </w:tc>
      </w:tr>
      <w:tr w:rsidR="00A667E2" w:rsidRPr="007D1CF8" w14:paraId="3611E803" w14:textId="77777777" w:rsidTr="00BD034C">
        <w:tc>
          <w:tcPr>
            <w:tcW w:w="0" w:type="auto"/>
            <w:tcBorders>
              <w:bottom w:val="single" w:sz="6" w:space="0" w:color="045D93"/>
            </w:tcBorders>
            <w:shd w:val="clear" w:color="auto" w:fill="F2F2F2"/>
            <w:tcMar>
              <w:top w:w="150" w:type="dxa"/>
              <w:left w:w="150" w:type="dxa"/>
              <w:bottom w:w="150" w:type="dxa"/>
              <w:right w:w="150" w:type="dxa"/>
            </w:tcMar>
          </w:tcPr>
          <w:p w14:paraId="353A252F" w14:textId="4D4FBB63" w:rsidR="00A667E2" w:rsidRPr="007D1CF8" w:rsidRDefault="00A667E2" w:rsidP="00A667E2">
            <w:pPr>
              <w:spacing w:after="0" w:line="240" w:lineRule="auto"/>
              <w:rPr>
                <w:rFonts w:eastAsia="Times New Roman" w:cstheme="minorHAnsi"/>
                <w:sz w:val="24"/>
                <w:szCs w:val="24"/>
              </w:rPr>
            </w:pPr>
            <w:r w:rsidRPr="007D1CF8">
              <w:rPr>
                <w:rFonts w:eastAsia="Times New Roman" w:cstheme="minorHAnsi"/>
                <w:sz w:val="24"/>
                <w:szCs w:val="24"/>
              </w:rPr>
              <w:t>Total Number of Training Weeks</w:t>
            </w:r>
          </w:p>
        </w:tc>
        <w:tc>
          <w:tcPr>
            <w:tcW w:w="5665" w:type="dxa"/>
            <w:tcBorders>
              <w:bottom w:val="single" w:sz="6" w:space="0" w:color="045D93"/>
            </w:tcBorders>
            <w:shd w:val="clear" w:color="auto" w:fill="F2F2F2"/>
            <w:tcMar>
              <w:top w:w="150" w:type="dxa"/>
              <w:left w:w="150" w:type="dxa"/>
              <w:bottom w:w="150" w:type="dxa"/>
              <w:right w:w="150" w:type="dxa"/>
            </w:tcMar>
          </w:tcPr>
          <w:p w14:paraId="12B14788" w14:textId="06D49FC8" w:rsidR="00A667E2" w:rsidRPr="007D1CF8" w:rsidRDefault="00A667E2" w:rsidP="00A667E2">
            <w:pPr>
              <w:spacing w:after="0" w:line="240" w:lineRule="auto"/>
              <w:rPr>
                <w:rFonts w:eastAsia="Times New Roman" w:cstheme="minorHAnsi"/>
                <w:sz w:val="24"/>
                <w:szCs w:val="24"/>
              </w:rPr>
            </w:pPr>
            <w:r w:rsidRPr="007D1CF8">
              <w:rPr>
                <w:rFonts w:eastAsia="Times New Roman" w:cstheme="minorHAnsi"/>
                <w:sz w:val="24"/>
                <w:szCs w:val="24"/>
              </w:rPr>
              <w:t>(Text) Enter the number of weeks needed to complete the program / course.</w:t>
            </w:r>
          </w:p>
        </w:tc>
      </w:tr>
      <w:tr w:rsidR="00BD034C" w:rsidRPr="007D1CF8" w14:paraId="2DBA0255" w14:textId="77777777" w:rsidTr="00BD034C">
        <w:tc>
          <w:tcPr>
            <w:tcW w:w="0" w:type="auto"/>
            <w:tcBorders>
              <w:bottom w:val="single" w:sz="6" w:space="0" w:color="045D93"/>
            </w:tcBorders>
            <w:tcMar>
              <w:top w:w="150" w:type="dxa"/>
              <w:left w:w="150" w:type="dxa"/>
              <w:bottom w:w="150" w:type="dxa"/>
              <w:right w:w="150" w:type="dxa"/>
            </w:tcMar>
          </w:tcPr>
          <w:p w14:paraId="089DBC11" w14:textId="6FFEE074"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Apprenticeship sponsors using this program</w:t>
            </w:r>
          </w:p>
        </w:tc>
        <w:tc>
          <w:tcPr>
            <w:tcW w:w="5665" w:type="dxa"/>
            <w:tcBorders>
              <w:bottom w:val="single" w:sz="6" w:space="0" w:color="045D93"/>
            </w:tcBorders>
            <w:tcMar>
              <w:top w:w="150" w:type="dxa"/>
              <w:left w:w="150" w:type="dxa"/>
              <w:bottom w:w="150" w:type="dxa"/>
              <w:right w:w="150" w:type="dxa"/>
            </w:tcMar>
          </w:tcPr>
          <w:p w14:paraId="26448549" w14:textId="64C0349D"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 xml:space="preserve">(Drop-down </w:t>
            </w:r>
            <w:r w:rsidR="004051A9" w:rsidRPr="007D1CF8">
              <w:rPr>
                <w:rFonts w:eastAsia="Times New Roman" w:cstheme="minorHAnsi"/>
                <w:sz w:val="24"/>
                <w:szCs w:val="24"/>
              </w:rPr>
              <w:t>menu</w:t>
            </w:r>
            <w:r w:rsidRPr="007D1CF8">
              <w:rPr>
                <w:rFonts w:eastAsia="Times New Roman" w:cstheme="minorHAnsi"/>
                <w:sz w:val="24"/>
                <w:szCs w:val="24"/>
              </w:rPr>
              <w:t>) Select the Registered Apprenticeship Sponsor using this program. (Select multiple entries from the list by holding down the Ctrl Key and clicking multiple selections.)</w:t>
            </w:r>
          </w:p>
        </w:tc>
      </w:tr>
      <w:tr w:rsidR="00BD034C" w:rsidRPr="007D1CF8" w14:paraId="67F4562F" w14:textId="77777777" w:rsidTr="00BD034C">
        <w:tc>
          <w:tcPr>
            <w:tcW w:w="0" w:type="auto"/>
            <w:tcBorders>
              <w:bottom w:val="single" w:sz="6" w:space="0" w:color="045D93"/>
            </w:tcBorders>
            <w:shd w:val="clear" w:color="auto" w:fill="F2F2F2"/>
            <w:tcMar>
              <w:top w:w="150" w:type="dxa"/>
              <w:left w:w="150" w:type="dxa"/>
              <w:bottom w:w="150" w:type="dxa"/>
              <w:right w:w="150" w:type="dxa"/>
            </w:tcMar>
          </w:tcPr>
          <w:p w14:paraId="024BD2A2" w14:textId="7802438E"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Training Location</w:t>
            </w:r>
          </w:p>
        </w:tc>
        <w:tc>
          <w:tcPr>
            <w:tcW w:w="5665" w:type="dxa"/>
            <w:tcBorders>
              <w:bottom w:val="single" w:sz="6" w:space="0" w:color="045D93"/>
            </w:tcBorders>
            <w:shd w:val="clear" w:color="auto" w:fill="F2F2F2"/>
            <w:tcMar>
              <w:top w:w="150" w:type="dxa"/>
              <w:left w:w="150" w:type="dxa"/>
              <w:bottom w:w="150" w:type="dxa"/>
              <w:right w:w="150" w:type="dxa"/>
            </w:tcMar>
          </w:tcPr>
          <w:p w14:paraId="31DC3545" w14:textId="09E68D55"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street address of the training location.</w:t>
            </w:r>
          </w:p>
        </w:tc>
      </w:tr>
      <w:tr w:rsidR="001B087D" w:rsidRPr="007D1CF8" w14:paraId="50DEA6FC" w14:textId="77777777" w:rsidTr="00384E0B">
        <w:tc>
          <w:tcPr>
            <w:tcW w:w="0" w:type="auto"/>
            <w:tcBorders>
              <w:bottom w:val="single" w:sz="6" w:space="0" w:color="045D93"/>
            </w:tcBorders>
            <w:tcMar>
              <w:top w:w="150" w:type="dxa"/>
              <w:left w:w="150" w:type="dxa"/>
              <w:bottom w:w="150" w:type="dxa"/>
              <w:right w:w="150" w:type="dxa"/>
            </w:tcMar>
            <w:hideMark/>
          </w:tcPr>
          <w:p w14:paraId="07DA98E0" w14:textId="73576D01" w:rsidR="001B087D" w:rsidRPr="007D1CF8" w:rsidRDefault="00F248DB" w:rsidP="00384E0B">
            <w:pPr>
              <w:spacing w:after="0" w:line="240" w:lineRule="auto"/>
              <w:rPr>
                <w:rFonts w:eastAsia="Times New Roman" w:cstheme="minorHAnsi"/>
                <w:sz w:val="24"/>
                <w:szCs w:val="24"/>
              </w:rPr>
            </w:pPr>
            <w:r w:rsidRPr="007D1CF8">
              <w:rPr>
                <w:rFonts w:eastAsia="Times New Roman" w:cstheme="minorHAnsi"/>
                <w:sz w:val="24"/>
                <w:szCs w:val="24"/>
              </w:rPr>
              <w:t>ZIP</w:t>
            </w:r>
            <w:r w:rsidR="001B087D" w:rsidRPr="007D1CF8">
              <w:rPr>
                <w:rFonts w:eastAsia="Times New Roman" w:cstheme="minorHAnsi"/>
                <w:sz w:val="24"/>
                <w:szCs w:val="24"/>
              </w:rPr>
              <w:t xml:space="preserve"> </w:t>
            </w:r>
            <w:r w:rsidRPr="007D1CF8">
              <w:rPr>
                <w:rFonts w:eastAsia="Times New Roman" w:cstheme="minorHAnsi"/>
                <w:sz w:val="24"/>
                <w:szCs w:val="24"/>
              </w:rPr>
              <w:t>(required)</w:t>
            </w:r>
          </w:p>
        </w:tc>
        <w:tc>
          <w:tcPr>
            <w:tcW w:w="5665" w:type="dxa"/>
            <w:tcBorders>
              <w:bottom w:val="single" w:sz="6" w:space="0" w:color="045D93"/>
            </w:tcBorders>
            <w:tcMar>
              <w:top w:w="150" w:type="dxa"/>
              <w:left w:w="150" w:type="dxa"/>
              <w:bottom w:w="150" w:type="dxa"/>
              <w:right w:w="150" w:type="dxa"/>
            </w:tcMar>
            <w:hideMark/>
          </w:tcPr>
          <w:p w14:paraId="6827907B" w14:textId="77777777" w:rsidR="001B087D" w:rsidRPr="007D1CF8" w:rsidRDefault="001B087D" w:rsidP="00384E0B">
            <w:pPr>
              <w:spacing w:after="0" w:line="240" w:lineRule="auto"/>
              <w:rPr>
                <w:rFonts w:eastAsia="Times New Roman" w:cstheme="minorHAnsi"/>
                <w:sz w:val="24"/>
                <w:szCs w:val="24"/>
              </w:rPr>
            </w:pPr>
            <w:r w:rsidRPr="007D1CF8">
              <w:rPr>
                <w:rFonts w:eastAsia="Times New Roman" w:cstheme="minorHAnsi"/>
                <w:sz w:val="24"/>
                <w:szCs w:val="24"/>
              </w:rPr>
              <w:t>(Text) Enter the ZIP code where the training is located.</w:t>
            </w:r>
          </w:p>
        </w:tc>
      </w:tr>
      <w:tr w:rsidR="00BD034C" w:rsidRPr="007D1CF8" w14:paraId="3DC43AB7"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6C535E33" w14:textId="3AAA085E"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County</w:t>
            </w:r>
            <w:r w:rsidR="00F248DB" w:rsidRPr="007D1CF8">
              <w:rPr>
                <w:rFonts w:eastAsia="Times New Roman" w:cstheme="minorHAnsi"/>
                <w:sz w:val="24"/>
                <w:szCs w:val="24"/>
              </w:rPr>
              <w:t xml:space="preserve"> (required)</w:t>
            </w:r>
          </w:p>
        </w:tc>
        <w:tc>
          <w:tcPr>
            <w:tcW w:w="5665" w:type="dxa"/>
            <w:tcBorders>
              <w:bottom w:val="single" w:sz="6" w:space="0" w:color="045D93"/>
            </w:tcBorders>
            <w:shd w:val="clear" w:color="auto" w:fill="F2F2F2"/>
            <w:tcMar>
              <w:top w:w="150" w:type="dxa"/>
              <w:left w:w="150" w:type="dxa"/>
              <w:bottom w:w="150" w:type="dxa"/>
              <w:right w:w="150" w:type="dxa"/>
            </w:tcMar>
            <w:hideMark/>
          </w:tcPr>
          <w:p w14:paraId="5551CA21" w14:textId="0091A4E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 xml:space="preserve">(Drop-down) Select </w:t>
            </w:r>
            <w:r w:rsidR="004051A9" w:rsidRPr="007D1CF8">
              <w:rPr>
                <w:rFonts w:eastAsia="Times New Roman" w:cstheme="minorHAnsi"/>
                <w:sz w:val="24"/>
                <w:szCs w:val="24"/>
              </w:rPr>
              <w:t xml:space="preserve">[one] </w:t>
            </w:r>
            <w:r w:rsidRPr="007D1CF8">
              <w:rPr>
                <w:rFonts w:eastAsia="Times New Roman" w:cstheme="minorHAnsi"/>
                <w:sz w:val="24"/>
                <w:szCs w:val="24"/>
              </w:rPr>
              <w:t>the county where the training is located.</w:t>
            </w:r>
          </w:p>
        </w:tc>
      </w:tr>
      <w:tr w:rsidR="00A364C2" w:rsidRPr="007D1CF8" w14:paraId="1FF50F3A" w14:textId="77777777" w:rsidTr="00BD034C">
        <w:tc>
          <w:tcPr>
            <w:tcW w:w="0" w:type="auto"/>
            <w:tcBorders>
              <w:bottom w:val="single" w:sz="6" w:space="0" w:color="045D93"/>
            </w:tcBorders>
            <w:tcMar>
              <w:top w:w="150" w:type="dxa"/>
              <w:left w:w="150" w:type="dxa"/>
              <w:bottom w:w="150" w:type="dxa"/>
              <w:right w:w="150" w:type="dxa"/>
            </w:tcMar>
          </w:tcPr>
          <w:p w14:paraId="409E7339" w14:textId="7A7F8744" w:rsidR="00A364C2" w:rsidRPr="007D1CF8" w:rsidRDefault="00A364C2" w:rsidP="001B087D">
            <w:pPr>
              <w:spacing w:after="0" w:line="240" w:lineRule="auto"/>
              <w:rPr>
                <w:rFonts w:eastAsia="Times New Roman" w:cstheme="minorHAnsi"/>
                <w:sz w:val="24"/>
                <w:szCs w:val="24"/>
              </w:rPr>
            </w:pPr>
            <w:r w:rsidRPr="007D1CF8">
              <w:rPr>
                <w:rFonts w:eastAsia="Times New Roman" w:cstheme="minorHAnsi"/>
                <w:sz w:val="24"/>
                <w:szCs w:val="24"/>
              </w:rPr>
              <w:t>Website</w:t>
            </w:r>
          </w:p>
        </w:tc>
        <w:tc>
          <w:tcPr>
            <w:tcW w:w="5665" w:type="dxa"/>
            <w:tcBorders>
              <w:bottom w:val="single" w:sz="6" w:space="0" w:color="045D93"/>
            </w:tcBorders>
            <w:tcMar>
              <w:top w:w="150" w:type="dxa"/>
              <w:left w:w="150" w:type="dxa"/>
              <w:bottom w:w="150" w:type="dxa"/>
              <w:right w:w="150" w:type="dxa"/>
            </w:tcMar>
          </w:tcPr>
          <w:p w14:paraId="19B716DE" w14:textId="4035A35F" w:rsidR="00A364C2" w:rsidRPr="007D1CF8" w:rsidRDefault="00A364C2" w:rsidP="001B087D">
            <w:pPr>
              <w:spacing w:after="0" w:line="240" w:lineRule="auto"/>
              <w:rPr>
                <w:rFonts w:eastAsia="Times New Roman" w:cstheme="minorHAnsi"/>
                <w:sz w:val="24"/>
                <w:szCs w:val="24"/>
              </w:rPr>
            </w:pPr>
            <w:r w:rsidRPr="007D1CF8">
              <w:rPr>
                <w:rFonts w:eastAsia="Times New Roman" w:cstheme="minorHAnsi"/>
                <w:sz w:val="24"/>
                <w:szCs w:val="24"/>
              </w:rPr>
              <w:t xml:space="preserve">(Text) </w:t>
            </w:r>
            <w:r w:rsidR="00570EBC" w:rsidRPr="007D1CF8">
              <w:rPr>
                <w:rFonts w:eastAsia="Times New Roman" w:cstheme="minorHAnsi"/>
                <w:sz w:val="24"/>
                <w:szCs w:val="24"/>
              </w:rPr>
              <w:t>Enter link to provider/program website.</w:t>
            </w:r>
          </w:p>
        </w:tc>
      </w:tr>
      <w:tr w:rsidR="00BD034C" w:rsidRPr="007D1CF8" w14:paraId="04711774"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747EB83E"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Program Length</w:t>
            </w:r>
          </w:p>
        </w:tc>
        <w:tc>
          <w:tcPr>
            <w:tcW w:w="5665" w:type="dxa"/>
            <w:tcBorders>
              <w:bottom w:val="single" w:sz="6" w:space="0" w:color="045D93"/>
            </w:tcBorders>
            <w:shd w:val="clear" w:color="auto" w:fill="F2F2F2"/>
            <w:tcMar>
              <w:top w:w="150" w:type="dxa"/>
              <w:left w:w="150" w:type="dxa"/>
              <w:bottom w:w="150" w:type="dxa"/>
              <w:right w:w="150" w:type="dxa"/>
            </w:tcMar>
            <w:hideMark/>
          </w:tcPr>
          <w:p w14:paraId="3C6F062E"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(Drop-down) Select the program length that applies:</w:t>
            </w:r>
          </w:p>
          <w:p w14:paraId="0A4CDCAB" w14:textId="77777777" w:rsidR="00BD034C" w:rsidRPr="007D1CF8" w:rsidRDefault="00BD034C" w:rsidP="00BD034C">
            <w:pPr>
              <w:numPr>
                <w:ilvl w:val="0"/>
                <w:numId w:val="9"/>
              </w:numPr>
              <w:spacing w:before="90" w:after="90" w:line="240" w:lineRule="auto"/>
              <w:rPr>
                <w:rFonts w:eastAsia="Times New Roman" w:cstheme="minorHAnsi"/>
                <w:sz w:val="24"/>
                <w:szCs w:val="24"/>
              </w:rPr>
            </w:pPr>
            <w:r w:rsidRPr="007D1CF8">
              <w:rPr>
                <w:rFonts w:eastAsia="Times New Roman" w:cstheme="minorHAnsi"/>
                <w:sz w:val="24"/>
                <w:szCs w:val="24"/>
              </w:rPr>
              <w:t>Quarter</w:t>
            </w:r>
          </w:p>
          <w:p w14:paraId="41BA4A50" w14:textId="77777777" w:rsidR="00BD034C" w:rsidRPr="007D1CF8" w:rsidRDefault="00BD034C" w:rsidP="00BD034C">
            <w:pPr>
              <w:numPr>
                <w:ilvl w:val="0"/>
                <w:numId w:val="9"/>
              </w:numPr>
              <w:spacing w:before="90" w:after="90" w:line="240" w:lineRule="auto"/>
              <w:rPr>
                <w:rFonts w:eastAsia="Times New Roman" w:cstheme="minorHAnsi"/>
                <w:sz w:val="24"/>
                <w:szCs w:val="24"/>
              </w:rPr>
            </w:pPr>
            <w:r w:rsidRPr="007D1CF8">
              <w:rPr>
                <w:rFonts w:eastAsia="Times New Roman" w:cstheme="minorHAnsi"/>
                <w:sz w:val="24"/>
                <w:szCs w:val="24"/>
              </w:rPr>
              <w:t>Semester</w:t>
            </w:r>
          </w:p>
          <w:p w14:paraId="22C1AFC3" w14:textId="77777777" w:rsidR="00BD034C" w:rsidRPr="007D1CF8" w:rsidRDefault="00BD034C" w:rsidP="00BD034C">
            <w:pPr>
              <w:numPr>
                <w:ilvl w:val="0"/>
                <w:numId w:val="9"/>
              </w:numPr>
              <w:spacing w:before="90" w:after="90" w:line="240" w:lineRule="auto"/>
              <w:rPr>
                <w:rFonts w:eastAsia="Times New Roman" w:cstheme="minorHAnsi"/>
                <w:sz w:val="24"/>
                <w:szCs w:val="24"/>
              </w:rPr>
            </w:pPr>
            <w:r w:rsidRPr="007D1CF8">
              <w:rPr>
                <w:rFonts w:eastAsia="Times New Roman" w:cstheme="minorHAnsi"/>
                <w:sz w:val="24"/>
                <w:szCs w:val="24"/>
              </w:rPr>
              <w:t>Trimester</w:t>
            </w:r>
          </w:p>
          <w:p w14:paraId="7B80975D" w14:textId="77777777" w:rsidR="00BD034C" w:rsidRPr="007D1CF8" w:rsidRDefault="00BD034C" w:rsidP="00BD034C">
            <w:pPr>
              <w:numPr>
                <w:ilvl w:val="0"/>
                <w:numId w:val="9"/>
              </w:numPr>
              <w:spacing w:before="90" w:after="90" w:line="240" w:lineRule="auto"/>
              <w:rPr>
                <w:rFonts w:eastAsia="Times New Roman" w:cstheme="minorHAnsi"/>
                <w:sz w:val="24"/>
                <w:szCs w:val="24"/>
              </w:rPr>
            </w:pPr>
            <w:r w:rsidRPr="007D1CF8">
              <w:rPr>
                <w:rFonts w:eastAsia="Times New Roman" w:cstheme="minorHAnsi"/>
                <w:sz w:val="24"/>
                <w:szCs w:val="24"/>
              </w:rPr>
              <w:t>Other</w:t>
            </w:r>
          </w:p>
          <w:p w14:paraId="0F3BCE96"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The program length indicates the type of periods for the training (i.e., if the training is offered by the semester, but takes two semesters to complete, select Semester). The total length of the training is indicated by Total Credit/Curriculum Hours and/or Total Number of Training Weeks.</w:t>
            </w:r>
          </w:p>
        </w:tc>
      </w:tr>
      <w:tr w:rsidR="00BD034C" w:rsidRPr="007D1CF8" w14:paraId="1A0AA4A7" w14:textId="77777777" w:rsidTr="00BD034C">
        <w:tc>
          <w:tcPr>
            <w:tcW w:w="0" w:type="auto"/>
            <w:tcBorders>
              <w:bottom w:val="single" w:sz="6" w:space="0" w:color="045D93"/>
            </w:tcBorders>
            <w:tcMar>
              <w:top w:w="150" w:type="dxa"/>
              <w:left w:w="150" w:type="dxa"/>
              <w:bottom w:w="150" w:type="dxa"/>
              <w:right w:w="150" w:type="dxa"/>
            </w:tcMar>
            <w:hideMark/>
          </w:tcPr>
          <w:p w14:paraId="019D7125" w14:textId="649D1D53"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lastRenderedPageBreak/>
              <w:t>Type of Credential</w:t>
            </w:r>
            <w:r w:rsidR="00E30317" w:rsidRPr="007D1CF8">
              <w:rPr>
                <w:rFonts w:eastAsia="Times New Roman" w:cstheme="minorHAnsi"/>
                <w:sz w:val="24"/>
                <w:szCs w:val="24"/>
              </w:rPr>
              <w:t xml:space="preserve"> (required)</w:t>
            </w:r>
          </w:p>
        </w:tc>
        <w:tc>
          <w:tcPr>
            <w:tcW w:w="5665" w:type="dxa"/>
            <w:tcBorders>
              <w:bottom w:val="single" w:sz="6" w:space="0" w:color="045D93"/>
            </w:tcBorders>
            <w:tcMar>
              <w:top w:w="150" w:type="dxa"/>
              <w:left w:w="150" w:type="dxa"/>
              <w:bottom w:w="150" w:type="dxa"/>
              <w:right w:w="150" w:type="dxa"/>
            </w:tcMar>
            <w:hideMark/>
          </w:tcPr>
          <w:p w14:paraId="100A4E2B" w14:textId="5F5F1881"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 xml:space="preserve">(Check boxes) Select </w:t>
            </w:r>
            <w:r w:rsidR="00E30317" w:rsidRPr="007D1CF8">
              <w:rPr>
                <w:rFonts w:eastAsia="Times New Roman" w:cstheme="minorHAnsi"/>
                <w:sz w:val="24"/>
                <w:szCs w:val="24"/>
              </w:rPr>
              <w:t xml:space="preserve">all </w:t>
            </w:r>
            <w:r w:rsidRPr="007D1CF8">
              <w:rPr>
                <w:rFonts w:eastAsia="Times New Roman" w:cstheme="minorHAnsi"/>
                <w:sz w:val="24"/>
                <w:szCs w:val="24"/>
              </w:rPr>
              <w:t>the resulting credential(s) achieved by completing the program:</w:t>
            </w:r>
          </w:p>
          <w:p w14:paraId="76658429" w14:textId="77777777"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Industry certification</w:t>
            </w:r>
          </w:p>
          <w:p w14:paraId="2F8C1B9C" w14:textId="77777777"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Apprenticeship certification</w:t>
            </w:r>
          </w:p>
          <w:p w14:paraId="2D0BF189" w14:textId="367D8D4D"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 xml:space="preserve">Government </w:t>
            </w:r>
            <w:r w:rsidR="00DA1E7C" w:rsidRPr="007D1CF8">
              <w:rPr>
                <w:rFonts w:eastAsia="Times New Roman" w:cstheme="minorHAnsi"/>
                <w:sz w:val="24"/>
                <w:szCs w:val="24"/>
              </w:rPr>
              <w:t>l</w:t>
            </w:r>
            <w:r w:rsidRPr="007D1CF8">
              <w:rPr>
                <w:rFonts w:eastAsia="Times New Roman" w:cstheme="minorHAnsi"/>
                <w:sz w:val="24"/>
                <w:szCs w:val="24"/>
              </w:rPr>
              <w:t>icense</w:t>
            </w:r>
          </w:p>
          <w:p w14:paraId="3E3DE1A5" w14:textId="562F97D4"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Associate</w:t>
            </w:r>
            <w:r w:rsidR="00DA1E7C" w:rsidRPr="007D1CF8">
              <w:rPr>
                <w:rFonts w:eastAsia="Times New Roman" w:cstheme="minorHAnsi"/>
                <w:sz w:val="24"/>
                <w:szCs w:val="24"/>
              </w:rPr>
              <w:t>’s</w:t>
            </w:r>
            <w:r w:rsidRPr="007D1CF8">
              <w:rPr>
                <w:rFonts w:eastAsia="Times New Roman" w:cstheme="minorHAnsi"/>
                <w:sz w:val="24"/>
                <w:szCs w:val="24"/>
              </w:rPr>
              <w:t xml:space="preserve"> degree</w:t>
            </w:r>
          </w:p>
          <w:p w14:paraId="67065EB7" w14:textId="1BD4412A"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Bac</w:t>
            </w:r>
            <w:r w:rsidR="00DA1E7C" w:rsidRPr="007D1CF8">
              <w:rPr>
                <w:rFonts w:eastAsia="Times New Roman" w:cstheme="minorHAnsi"/>
                <w:sz w:val="24"/>
                <w:szCs w:val="24"/>
              </w:rPr>
              <w:t>helor’s</w:t>
            </w:r>
            <w:r w:rsidRPr="007D1CF8">
              <w:rPr>
                <w:rFonts w:eastAsia="Times New Roman" w:cstheme="minorHAnsi"/>
                <w:sz w:val="24"/>
                <w:szCs w:val="24"/>
              </w:rPr>
              <w:t xml:space="preserve"> degree and above</w:t>
            </w:r>
          </w:p>
          <w:p w14:paraId="7A6C8245" w14:textId="77777777"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Community college certification</w:t>
            </w:r>
          </w:p>
          <w:p w14:paraId="2FCE9192" w14:textId="0D2C62E6"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 xml:space="preserve">Secondary </w:t>
            </w:r>
            <w:r w:rsidR="00DA1E7C" w:rsidRPr="007D1CF8">
              <w:rPr>
                <w:rFonts w:eastAsia="Times New Roman" w:cstheme="minorHAnsi"/>
                <w:sz w:val="24"/>
                <w:szCs w:val="24"/>
              </w:rPr>
              <w:t>s</w:t>
            </w:r>
            <w:r w:rsidRPr="007D1CF8">
              <w:rPr>
                <w:rFonts w:eastAsia="Times New Roman" w:cstheme="minorHAnsi"/>
                <w:sz w:val="24"/>
                <w:szCs w:val="24"/>
              </w:rPr>
              <w:t>chool diploma</w:t>
            </w:r>
          </w:p>
          <w:p w14:paraId="22B3554C" w14:textId="77777777"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Employment</w:t>
            </w:r>
          </w:p>
          <w:p w14:paraId="455D5BF2" w14:textId="77777777" w:rsidR="00BD034C" w:rsidRPr="007D1CF8" w:rsidRDefault="00BD034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 xml:space="preserve">Measurable </w:t>
            </w:r>
            <w:r w:rsidR="00367E0C" w:rsidRPr="007D1CF8">
              <w:rPr>
                <w:rFonts w:eastAsia="Times New Roman" w:cstheme="minorHAnsi"/>
                <w:sz w:val="24"/>
                <w:szCs w:val="24"/>
              </w:rPr>
              <w:t>s</w:t>
            </w:r>
            <w:r w:rsidRPr="007D1CF8">
              <w:rPr>
                <w:rFonts w:eastAsia="Times New Roman" w:cstheme="minorHAnsi"/>
                <w:sz w:val="24"/>
                <w:szCs w:val="24"/>
              </w:rPr>
              <w:t xml:space="preserve">kills </w:t>
            </w:r>
            <w:r w:rsidR="00367E0C" w:rsidRPr="007D1CF8">
              <w:rPr>
                <w:rFonts w:eastAsia="Times New Roman" w:cstheme="minorHAnsi"/>
                <w:sz w:val="24"/>
                <w:szCs w:val="24"/>
              </w:rPr>
              <w:t>g</w:t>
            </w:r>
            <w:r w:rsidRPr="007D1CF8">
              <w:rPr>
                <w:rFonts w:eastAsia="Times New Roman" w:cstheme="minorHAnsi"/>
                <w:sz w:val="24"/>
                <w:szCs w:val="24"/>
              </w:rPr>
              <w:t>ain</w:t>
            </w:r>
          </w:p>
          <w:p w14:paraId="54DC147B" w14:textId="099A214C" w:rsidR="00367E0C" w:rsidRPr="007D1CF8" w:rsidRDefault="00367E0C" w:rsidP="00BD034C">
            <w:pPr>
              <w:numPr>
                <w:ilvl w:val="0"/>
                <w:numId w:val="10"/>
              </w:numPr>
              <w:spacing w:before="90" w:after="90" w:line="240" w:lineRule="auto"/>
              <w:rPr>
                <w:rFonts w:eastAsia="Times New Roman" w:cstheme="minorHAnsi"/>
                <w:sz w:val="24"/>
                <w:szCs w:val="24"/>
              </w:rPr>
            </w:pPr>
            <w:r w:rsidRPr="007D1CF8">
              <w:rPr>
                <w:rFonts w:eastAsia="Times New Roman" w:cstheme="minorHAnsi"/>
                <w:sz w:val="24"/>
                <w:szCs w:val="24"/>
              </w:rPr>
              <w:t>Other</w:t>
            </w:r>
          </w:p>
        </w:tc>
      </w:tr>
      <w:tr w:rsidR="00BD034C" w:rsidRPr="007D1CF8" w14:paraId="56998B82"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55B58B6" w14:textId="30F35AB2"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Name of Credential</w:t>
            </w:r>
            <w:r w:rsidR="00367E0C" w:rsidRPr="007D1CF8">
              <w:rPr>
                <w:rFonts w:eastAsia="Times New Roman" w:cstheme="minorHAnsi"/>
                <w:sz w:val="24"/>
                <w:szCs w:val="24"/>
              </w:rPr>
              <w:t xml:space="preserve"> (required)</w:t>
            </w:r>
            <w:r w:rsidR="009A055B" w:rsidRPr="007D1CF8">
              <w:rPr>
                <w:rFonts w:eastAsia="Times New Roman" w:cstheme="minorHAnsi"/>
                <w:sz w:val="24"/>
                <w:szCs w:val="24"/>
              </w:rPr>
              <w:t xml:space="preserve"> [Please note that this is a requirement even if it is not marked as such with an “*” online.]</w:t>
            </w:r>
          </w:p>
        </w:tc>
        <w:tc>
          <w:tcPr>
            <w:tcW w:w="5665" w:type="dxa"/>
            <w:tcBorders>
              <w:bottom w:val="single" w:sz="6" w:space="0" w:color="045D93"/>
            </w:tcBorders>
            <w:shd w:val="clear" w:color="auto" w:fill="F2F2F2"/>
            <w:tcMar>
              <w:top w:w="150" w:type="dxa"/>
              <w:left w:w="150" w:type="dxa"/>
              <w:bottom w:w="150" w:type="dxa"/>
              <w:right w:w="150" w:type="dxa"/>
            </w:tcMar>
            <w:hideMark/>
          </w:tcPr>
          <w:p w14:paraId="3C6700E1" w14:textId="52DF49D6"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 xml:space="preserve">(Text) Enter the </w:t>
            </w:r>
            <w:r w:rsidR="009A055B" w:rsidRPr="007D1CF8">
              <w:rPr>
                <w:rFonts w:eastAsia="Times New Roman" w:cstheme="minorHAnsi"/>
                <w:sz w:val="24"/>
                <w:szCs w:val="24"/>
              </w:rPr>
              <w:t xml:space="preserve">exact </w:t>
            </w:r>
            <w:r w:rsidRPr="007D1CF8">
              <w:rPr>
                <w:rFonts w:eastAsia="Times New Roman" w:cstheme="minorHAnsi"/>
                <w:sz w:val="24"/>
                <w:szCs w:val="24"/>
              </w:rPr>
              <w:t>name</w:t>
            </w:r>
            <w:r w:rsidR="00367E0C" w:rsidRPr="007D1CF8">
              <w:rPr>
                <w:rFonts w:eastAsia="Times New Roman" w:cstheme="minorHAnsi"/>
                <w:sz w:val="24"/>
                <w:szCs w:val="24"/>
              </w:rPr>
              <w:t>(s)</w:t>
            </w:r>
            <w:r w:rsidRPr="007D1CF8">
              <w:rPr>
                <w:rFonts w:eastAsia="Times New Roman" w:cstheme="minorHAnsi"/>
                <w:sz w:val="24"/>
                <w:szCs w:val="24"/>
              </w:rPr>
              <w:t xml:space="preserve"> of the credential</w:t>
            </w:r>
            <w:r w:rsidR="00367E0C" w:rsidRPr="007D1CF8">
              <w:rPr>
                <w:rFonts w:eastAsia="Times New Roman" w:cstheme="minorHAnsi"/>
                <w:sz w:val="24"/>
                <w:szCs w:val="24"/>
              </w:rPr>
              <w:t>(s)</w:t>
            </w:r>
            <w:r w:rsidRPr="007D1CF8">
              <w:rPr>
                <w:rFonts w:eastAsia="Times New Roman" w:cstheme="minorHAnsi"/>
                <w:sz w:val="24"/>
                <w:szCs w:val="24"/>
              </w:rPr>
              <w:t xml:space="preserve"> received when the course is completed.</w:t>
            </w:r>
            <w:r w:rsidR="009A055B" w:rsidRPr="007D1CF8">
              <w:rPr>
                <w:rFonts w:eastAsia="Times New Roman" w:cstheme="minorHAnsi"/>
                <w:sz w:val="24"/>
                <w:szCs w:val="24"/>
              </w:rPr>
              <w:t xml:space="preserve"> [This allows for the entry of a large </w:t>
            </w:r>
            <w:r w:rsidR="00890226" w:rsidRPr="007D1CF8">
              <w:rPr>
                <w:rFonts w:eastAsia="Times New Roman" w:cstheme="minorHAnsi"/>
                <w:sz w:val="24"/>
                <w:szCs w:val="24"/>
              </w:rPr>
              <w:t>number</w:t>
            </w:r>
            <w:r w:rsidR="009A055B" w:rsidRPr="007D1CF8">
              <w:rPr>
                <w:rFonts w:eastAsia="Times New Roman" w:cstheme="minorHAnsi"/>
                <w:sz w:val="24"/>
                <w:szCs w:val="24"/>
              </w:rPr>
              <w:t xml:space="preserve"> of characters, but if additional room is needed, please add any missing information to the program synopsis.]</w:t>
            </w:r>
          </w:p>
        </w:tc>
      </w:tr>
      <w:tr w:rsidR="00BD034C" w:rsidRPr="007D1CF8" w14:paraId="62BF5311" w14:textId="77777777" w:rsidTr="00BD034C">
        <w:tc>
          <w:tcPr>
            <w:tcW w:w="0" w:type="auto"/>
            <w:tcBorders>
              <w:bottom w:val="single" w:sz="6" w:space="0" w:color="045D93"/>
            </w:tcBorders>
            <w:tcMar>
              <w:top w:w="150" w:type="dxa"/>
              <w:left w:w="150" w:type="dxa"/>
              <w:bottom w:w="150" w:type="dxa"/>
              <w:right w:w="150" w:type="dxa"/>
            </w:tcMar>
            <w:hideMark/>
          </w:tcPr>
          <w:p w14:paraId="5B89D6E9" w14:textId="7855ACE9"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Type of Financial Aid Offered</w:t>
            </w:r>
            <w:r w:rsidR="005E63F4" w:rsidRPr="007D1CF8">
              <w:rPr>
                <w:rFonts w:eastAsia="Times New Roman" w:cstheme="minorHAnsi"/>
                <w:sz w:val="24"/>
                <w:szCs w:val="24"/>
              </w:rPr>
              <w:t xml:space="preserve"> (r</w:t>
            </w:r>
            <w:r w:rsidR="00071670" w:rsidRPr="007D1CF8">
              <w:rPr>
                <w:rFonts w:eastAsia="Times New Roman" w:cstheme="minorHAnsi"/>
                <w:sz w:val="24"/>
                <w:szCs w:val="24"/>
              </w:rPr>
              <w:t>equired)</w:t>
            </w:r>
          </w:p>
        </w:tc>
        <w:tc>
          <w:tcPr>
            <w:tcW w:w="5665" w:type="dxa"/>
            <w:tcBorders>
              <w:bottom w:val="single" w:sz="6" w:space="0" w:color="045D93"/>
            </w:tcBorders>
            <w:tcMar>
              <w:top w:w="150" w:type="dxa"/>
              <w:left w:w="150" w:type="dxa"/>
              <w:bottom w:w="150" w:type="dxa"/>
              <w:right w:w="150" w:type="dxa"/>
            </w:tcMar>
            <w:hideMark/>
          </w:tcPr>
          <w:p w14:paraId="52069CEF"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type of financial aid for which this program is eligible.</w:t>
            </w:r>
          </w:p>
        </w:tc>
      </w:tr>
      <w:tr w:rsidR="00BD034C" w:rsidRPr="007D1CF8" w14:paraId="076DB331"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60E28FA3"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Refund Policy</w:t>
            </w:r>
          </w:p>
        </w:tc>
        <w:tc>
          <w:tcPr>
            <w:tcW w:w="5665" w:type="dxa"/>
            <w:tcBorders>
              <w:bottom w:val="single" w:sz="6" w:space="0" w:color="045D93"/>
            </w:tcBorders>
            <w:shd w:val="clear" w:color="auto" w:fill="F2F2F2"/>
            <w:tcMar>
              <w:top w:w="150" w:type="dxa"/>
              <w:left w:w="150" w:type="dxa"/>
              <w:bottom w:w="150" w:type="dxa"/>
              <w:right w:w="150" w:type="dxa"/>
            </w:tcMar>
            <w:hideMark/>
          </w:tcPr>
          <w:p w14:paraId="6EAD3F99"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provider’s refund policy for this program.</w:t>
            </w:r>
          </w:p>
        </w:tc>
      </w:tr>
      <w:tr w:rsidR="00BD034C" w:rsidRPr="007D1CF8" w14:paraId="4A837CE1" w14:textId="77777777" w:rsidTr="00BD034C">
        <w:tc>
          <w:tcPr>
            <w:tcW w:w="9270" w:type="dxa"/>
            <w:gridSpan w:val="2"/>
            <w:tcBorders>
              <w:bottom w:val="single" w:sz="6" w:space="0" w:color="045D93"/>
            </w:tcBorders>
            <w:tcMar>
              <w:top w:w="150" w:type="dxa"/>
              <w:left w:w="150" w:type="dxa"/>
              <w:bottom w:w="150" w:type="dxa"/>
              <w:right w:w="150" w:type="dxa"/>
            </w:tcMar>
            <w:hideMark/>
          </w:tcPr>
          <w:p w14:paraId="168013C7" w14:textId="227BC6CB" w:rsidR="00BD034C" w:rsidRPr="007D1CF8" w:rsidRDefault="00BD034C" w:rsidP="00365503">
            <w:pPr>
              <w:spacing w:after="0" w:line="240" w:lineRule="auto"/>
              <w:jc w:val="center"/>
              <w:rPr>
                <w:rFonts w:eastAsia="Times New Roman" w:cstheme="minorHAnsi"/>
                <w:b/>
                <w:bCs/>
                <w:color w:val="045D93"/>
                <w:sz w:val="24"/>
                <w:szCs w:val="24"/>
              </w:rPr>
            </w:pPr>
            <w:r w:rsidRPr="007D1CF8">
              <w:rPr>
                <w:rFonts w:eastAsia="Times New Roman" w:cstheme="minorHAnsi"/>
                <w:b/>
                <w:bCs/>
                <w:color w:val="2F5496" w:themeColor="accent1" w:themeShade="BF"/>
                <w:sz w:val="24"/>
                <w:szCs w:val="24"/>
              </w:rPr>
              <w:t>Program Cost Items</w:t>
            </w:r>
            <w:r w:rsidR="009A055B" w:rsidRPr="007D1CF8">
              <w:rPr>
                <w:rFonts w:eastAsia="Times New Roman" w:cstheme="minorHAnsi"/>
                <w:b/>
                <w:bCs/>
                <w:color w:val="2F5496" w:themeColor="accent1" w:themeShade="BF"/>
                <w:sz w:val="24"/>
                <w:szCs w:val="24"/>
              </w:rPr>
              <w:t xml:space="preserve"> </w:t>
            </w:r>
            <w:r w:rsidR="009A055B" w:rsidRPr="007D1CF8">
              <w:rPr>
                <w:rFonts w:eastAsia="Times New Roman" w:cstheme="minorHAnsi"/>
                <w:sz w:val="24"/>
                <w:szCs w:val="24"/>
              </w:rPr>
              <w:t>(required: all applicable costs)</w:t>
            </w:r>
          </w:p>
        </w:tc>
      </w:tr>
      <w:tr w:rsidR="00BD034C" w:rsidRPr="007D1CF8" w14:paraId="1F2E9F0B"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315A976F"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In-State/District Tuition</w:t>
            </w:r>
          </w:p>
        </w:tc>
        <w:tc>
          <w:tcPr>
            <w:tcW w:w="5665" w:type="dxa"/>
            <w:tcBorders>
              <w:bottom w:val="single" w:sz="6" w:space="0" w:color="045D93"/>
            </w:tcBorders>
            <w:shd w:val="clear" w:color="auto" w:fill="F2F2F2"/>
            <w:tcMar>
              <w:top w:w="150" w:type="dxa"/>
              <w:left w:w="150" w:type="dxa"/>
              <w:bottom w:w="150" w:type="dxa"/>
              <w:right w:w="150" w:type="dxa"/>
            </w:tcMar>
            <w:hideMark/>
          </w:tcPr>
          <w:p w14:paraId="7B70530A"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06158296" w14:textId="77777777" w:rsidTr="00BD034C">
        <w:tc>
          <w:tcPr>
            <w:tcW w:w="0" w:type="auto"/>
            <w:tcBorders>
              <w:bottom w:val="single" w:sz="6" w:space="0" w:color="045D93"/>
            </w:tcBorders>
            <w:tcMar>
              <w:top w:w="150" w:type="dxa"/>
              <w:left w:w="150" w:type="dxa"/>
              <w:bottom w:w="150" w:type="dxa"/>
              <w:right w:w="150" w:type="dxa"/>
            </w:tcMar>
            <w:hideMark/>
          </w:tcPr>
          <w:p w14:paraId="5A983EF0"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1DB36424"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If district, name the district.</w:t>
            </w:r>
          </w:p>
        </w:tc>
      </w:tr>
      <w:tr w:rsidR="00BD034C" w:rsidRPr="007D1CF8" w14:paraId="1C1565FE"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023F6F3D"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lastRenderedPageBreak/>
              <w:t>Out-of-State/District Tuition</w:t>
            </w:r>
          </w:p>
        </w:tc>
        <w:tc>
          <w:tcPr>
            <w:tcW w:w="5665" w:type="dxa"/>
            <w:tcBorders>
              <w:bottom w:val="single" w:sz="6" w:space="0" w:color="045D93"/>
            </w:tcBorders>
            <w:shd w:val="clear" w:color="auto" w:fill="F2F2F2"/>
            <w:tcMar>
              <w:top w:w="150" w:type="dxa"/>
              <w:left w:w="150" w:type="dxa"/>
              <w:bottom w:w="150" w:type="dxa"/>
              <w:right w:w="150" w:type="dxa"/>
            </w:tcMar>
            <w:hideMark/>
          </w:tcPr>
          <w:p w14:paraId="569B3A38"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5229AC08" w14:textId="77777777" w:rsidTr="00BD034C">
        <w:tc>
          <w:tcPr>
            <w:tcW w:w="0" w:type="auto"/>
            <w:tcBorders>
              <w:bottom w:val="single" w:sz="6" w:space="0" w:color="045D93"/>
            </w:tcBorders>
            <w:tcMar>
              <w:top w:w="150" w:type="dxa"/>
              <w:left w:w="150" w:type="dxa"/>
              <w:bottom w:w="150" w:type="dxa"/>
              <w:right w:w="150" w:type="dxa"/>
            </w:tcMar>
            <w:hideMark/>
          </w:tcPr>
          <w:p w14:paraId="7BF67E1D"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3A510B42"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If district, name the district.</w:t>
            </w:r>
          </w:p>
        </w:tc>
      </w:tr>
      <w:tr w:rsidR="00BD034C" w:rsidRPr="007D1CF8" w14:paraId="15FE0644"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3B98C92"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Registration Fee</w:t>
            </w:r>
          </w:p>
        </w:tc>
        <w:tc>
          <w:tcPr>
            <w:tcW w:w="5665" w:type="dxa"/>
            <w:tcBorders>
              <w:bottom w:val="single" w:sz="6" w:space="0" w:color="045D93"/>
            </w:tcBorders>
            <w:shd w:val="clear" w:color="auto" w:fill="F2F2F2"/>
            <w:tcMar>
              <w:top w:w="150" w:type="dxa"/>
              <w:left w:w="150" w:type="dxa"/>
              <w:bottom w:w="150" w:type="dxa"/>
              <w:right w:w="150" w:type="dxa"/>
            </w:tcMar>
            <w:hideMark/>
          </w:tcPr>
          <w:p w14:paraId="20527277"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0DBD2610" w14:textId="77777777" w:rsidTr="00BD034C">
        <w:tc>
          <w:tcPr>
            <w:tcW w:w="0" w:type="auto"/>
            <w:tcBorders>
              <w:bottom w:val="single" w:sz="6" w:space="0" w:color="045D93"/>
            </w:tcBorders>
            <w:tcMar>
              <w:top w:w="150" w:type="dxa"/>
              <w:left w:w="150" w:type="dxa"/>
              <w:bottom w:w="150" w:type="dxa"/>
              <w:right w:w="150" w:type="dxa"/>
            </w:tcMar>
            <w:hideMark/>
          </w:tcPr>
          <w:p w14:paraId="4D4319AC"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223CB374"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If the fee is due for each semester and the program is more than one semester, describe.</w:t>
            </w:r>
          </w:p>
        </w:tc>
      </w:tr>
      <w:tr w:rsidR="00BD034C" w:rsidRPr="007D1CF8" w14:paraId="7703B43B"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C69DAC7"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Books (Estimated)</w:t>
            </w:r>
          </w:p>
        </w:tc>
        <w:tc>
          <w:tcPr>
            <w:tcW w:w="5665" w:type="dxa"/>
            <w:tcBorders>
              <w:bottom w:val="single" w:sz="6" w:space="0" w:color="045D93"/>
            </w:tcBorders>
            <w:shd w:val="clear" w:color="auto" w:fill="F2F2F2"/>
            <w:tcMar>
              <w:top w:w="150" w:type="dxa"/>
              <w:left w:w="150" w:type="dxa"/>
              <w:bottom w:w="150" w:type="dxa"/>
              <w:right w:w="150" w:type="dxa"/>
            </w:tcMar>
            <w:hideMark/>
          </w:tcPr>
          <w:p w14:paraId="73FAC926" w14:textId="53D6EFCB"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61677ACA" w14:textId="77777777" w:rsidTr="00BD034C">
        <w:tc>
          <w:tcPr>
            <w:tcW w:w="0" w:type="auto"/>
            <w:tcBorders>
              <w:bottom w:val="single" w:sz="6" w:space="0" w:color="045D93"/>
            </w:tcBorders>
            <w:tcMar>
              <w:top w:w="150" w:type="dxa"/>
              <w:left w:w="150" w:type="dxa"/>
              <w:bottom w:w="150" w:type="dxa"/>
              <w:right w:w="150" w:type="dxa"/>
            </w:tcMar>
            <w:hideMark/>
          </w:tcPr>
          <w:p w14:paraId="64263E55"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2A32294F"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If the cost for books is for one semester, and the program is more than one semester, describe.</w:t>
            </w:r>
          </w:p>
        </w:tc>
      </w:tr>
      <w:tr w:rsidR="00BD034C" w:rsidRPr="007D1CF8" w14:paraId="49591EE8"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59DE6EF9"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Supplies/Materials/Hand Tools (Not Included in Tuition)</w:t>
            </w:r>
          </w:p>
        </w:tc>
        <w:tc>
          <w:tcPr>
            <w:tcW w:w="5665" w:type="dxa"/>
            <w:tcBorders>
              <w:bottom w:val="single" w:sz="6" w:space="0" w:color="045D93"/>
            </w:tcBorders>
            <w:shd w:val="clear" w:color="auto" w:fill="F2F2F2"/>
            <w:tcMar>
              <w:top w:w="150" w:type="dxa"/>
              <w:left w:w="150" w:type="dxa"/>
              <w:bottom w:w="150" w:type="dxa"/>
              <w:right w:w="150" w:type="dxa"/>
            </w:tcMar>
            <w:hideMark/>
          </w:tcPr>
          <w:p w14:paraId="45542D42"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5D32CBA8" w14:textId="77777777" w:rsidTr="00BD034C">
        <w:tc>
          <w:tcPr>
            <w:tcW w:w="0" w:type="auto"/>
            <w:tcBorders>
              <w:bottom w:val="single" w:sz="6" w:space="0" w:color="045D93"/>
            </w:tcBorders>
            <w:tcMar>
              <w:top w:w="150" w:type="dxa"/>
              <w:left w:w="150" w:type="dxa"/>
              <w:bottom w:w="150" w:type="dxa"/>
              <w:right w:w="150" w:type="dxa"/>
            </w:tcMar>
            <w:hideMark/>
          </w:tcPr>
          <w:p w14:paraId="7B0393A1"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5343702A"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List the supplies, materials, and hand tools required and the student’s estimated cost. If the cost is for one semester, and the program is more than one semester, describe. Include all costs: art supplies for art classes, fuel charges for truck driving, etc.</w:t>
            </w:r>
          </w:p>
        </w:tc>
      </w:tr>
      <w:tr w:rsidR="00BD034C" w:rsidRPr="007D1CF8" w14:paraId="0EB2738B"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00BBC20E"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Testing/Exam Fees</w:t>
            </w:r>
          </w:p>
        </w:tc>
        <w:tc>
          <w:tcPr>
            <w:tcW w:w="5665" w:type="dxa"/>
            <w:tcBorders>
              <w:bottom w:val="single" w:sz="6" w:space="0" w:color="045D93"/>
            </w:tcBorders>
            <w:shd w:val="clear" w:color="auto" w:fill="F2F2F2"/>
            <w:tcMar>
              <w:top w:w="150" w:type="dxa"/>
              <w:left w:w="150" w:type="dxa"/>
              <w:bottom w:w="150" w:type="dxa"/>
              <w:right w:w="150" w:type="dxa"/>
            </w:tcMar>
            <w:hideMark/>
          </w:tcPr>
          <w:p w14:paraId="3E103448"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08C9DD93" w14:textId="77777777" w:rsidTr="00BD034C">
        <w:tc>
          <w:tcPr>
            <w:tcW w:w="0" w:type="auto"/>
            <w:tcBorders>
              <w:bottom w:val="single" w:sz="6" w:space="0" w:color="045D93"/>
            </w:tcBorders>
            <w:tcMar>
              <w:top w:w="150" w:type="dxa"/>
              <w:left w:w="150" w:type="dxa"/>
              <w:bottom w:w="150" w:type="dxa"/>
              <w:right w:w="150" w:type="dxa"/>
            </w:tcMar>
            <w:hideMark/>
          </w:tcPr>
          <w:p w14:paraId="6F076213"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094A7728"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Indicate when the testing fees are due: before or after the training, and to whom they are paid. For example, network administrator certification exams are administered by a third party and the student is required to pay the third party to take the exam.</w:t>
            </w:r>
          </w:p>
        </w:tc>
      </w:tr>
      <w:tr w:rsidR="00BD034C" w:rsidRPr="007D1CF8" w14:paraId="0C85E2DF"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4346120A"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lastRenderedPageBreak/>
              <w:t>Graduation Fees</w:t>
            </w:r>
          </w:p>
        </w:tc>
        <w:tc>
          <w:tcPr>
            <w:tcW w:w="5665" w:type="dxa"/>
            <w:tcBorders>
              <w:bottom w:val="single" w:sz="6" w:space="0" w:color="045D93"/>
            </w:tcBorders>
            <w:shd w:val="clear" w:color="auto" w:fill="F2F2F2"/>
            <w:tcMar>
              <w:top w:w="150" w:type="dxa"/>
              <w:left w:w="150" w:type="dxa"/>
              <w:bottom w:w="150" w:type="dxa"/>
              <w:right w:w="150" w:type="dxa"/>
            </w:tcMar>
            <w:hideMark/>
          </w:tcPr>
          <w:p w14:paraId="722EE7F7"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D034C" w:rsidRPr="007D1CF8" w14:paraId="24010168" w14:textId="77777777" w:rsidTr="00BD034C">
        <w:tc>
          <w:tcPr>
            <w:tcW w:w="0" w:type="auto"/>
            <w:tcBorders>
              <w:bottom w:val="single" w:sz="6" w:space="0" w:color="045D93"/>
            </w:tcBorders>
            <w:tcMar>
              <w:top w:w="150" w:type="dxa"/>
              <w:left w:w="150" w:type="dxa"/>
              <w:bottom w:w="150" w:type="dxa"/>
              <w:right w:w="150" w:type="dxa"/>
            </w:tcMar>
            <w:hideMark/>
          </w:tcPr>
          <w:p w14:paraId="075D4D79"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2171C0DF" w14:textId="77777777" w:rsidR="00BD034C" w:rsidRPr="007D1CF8" w:rsidRDefault="00BD034C" w:rsidP="00BD034C">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for example, a diploma fee.</w:t>
            </w:r>
          </w:p>
        </w:tc>
      </w:tr>
      <w:tr w:rsidR="00187FEB" w:rsidRPr="007D1CF8" w14:paraId="70875133" w14:textId="77777777" w:rsidTr="00BD034C">
        <w:tc>
          <w:tcPr>
            <w:tcW w:w="0" w:type="auto"/>
            <w:tcBorders>
              <w:bottom w:val="single" w:sz="6" w:space="0" w:color="045D93"/>
            </w:tcBorders>
            <w:shd w:val="clear" w:color="auto" w:fill="F2F2F2"/>
            <w:tcMar>
              <w:top w:w="150" w:type="dxa"/>
              <w:left w:w="150" w:type="dxa"/>
              <w:bottom w:w="150" w:type="dxa"/>
              <w:right w:w="150" w:type="dxa"/>
            </w:tcMar>
          </w:tcPr>
          <w:p w14:paraId="7FCCEE96" w14:textId="2E652CD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Other Fees</w:t>
            </w:r>
          </w:p>
        </w:tc>
        <w:tc>
          <w:tcPr>
            <w:tcW w:w="5665" w:type="dxa"/>
            <w:tcBorders>
              <w:bottom w:val="single" w:sz="6" w:space="0" w:color="045D93"/>
            </w:tcBorders>
            <w:shd w:val="clear" w:color="auto" w:fill="F2F2F2"/>
            <w:tcMar>
              <w:top w:w="150" w:type="dxa"/>
              <w:left w:w="150" w:type="dxa"/>
              <w:bottom w:w="150" w:type="dxa"/>
              <w:right w:w="150" w:type="dxa"/>
            </w:tcMar>
          </w:tcPr>
          <w:p w14:paraId="73E9EF1E" w14:textId="7A7606F9"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the cost.</w:t>
            </w:r>
          </w:p>
        </w:tc>
      </w:tr>
      <w:tr w:rsidR="00BA2B93" w:rsidRPr="007D1CF8" w14:paraId="39BAEEC7" w14:textId="77777777" w:rsidTr="00384E0B">
        <w:tc>
          <w:tcPr>
            <w:tcW w:w="0" w:type="auto"/>
            <w:tcBorders>
              <w:bottom w:val="single" w:sz="6" w:space="0" w:color="045D93"/>
            </w:tcBorders>
            <w:tcMar>
              <w:top w:w="150" w:type="dxa"/>
              <w:left w:w="150" w:type="dxa"/>
              <w:bottom w:w="150" w:type="dxa"/>
              <w:right w:w="150" w:type="dxa"/>
            </w:tcMar>
            <w:hideMark/>
          </w:tcPr>
          <w:p w14:paraId="2A8C5941" w14:textId="77777777" w:rsidR="00BA2B93" w:rsidRPr="007D1CF8" w:rsidRDefault="00BA2B93" w:rsidP="00384E0B">
            <w:pPr>
              <w:spacing w:after="0" w:line="240" w:lineRule="auto"/>
              <w:rPr>
                <w:rFonts w:eastAsia="Times New Roman" w:cstheme="minorHAnsi"/>
                <w:sz w:val="24"/>
                <w:szCs w:val="24"/>
              </w:rPr>
            </w:pPr>
            <w:r w:rsidRPr="007D1CF8">
              <w:rPr>
                <w:rFonts w:eastAsia="Times New Roman" w:cstheme="minorHAnsi"/>
                <w:sz w:val="24"/>
                <w:szCs w:val="24"/>
              </w:rPr>
              <w:t>[Description]</w:t>
            </w:r>
          </w:p>
        </w:tc>
        <w:tc>
          <w:tcPr>
            <w:tcW w:w="5665" w:type="dxa"/>
            <w:tcBorders>
              <w:bottom w:val="single" w:sz="6" w:space="0" w:color="045D93"/>
            </w:tcBorders>
            <w:tcMar>
              <w:top w:w="150" w:type="dxa"/>
              <w:left w:w="150" w:type="dxa"/>
              <w:bottom w:w="150" w:type="dxa"/>
              <w:right w:w="150" w:type="dxa"/>
            </w:tcMar>
            <w:hideMark/>
          </w:tcPr>
          <w:p w14:paraId="6548ED0D" w14:textId="77777777" w:rsidR="00BA2B93" w:rsidRPr="007D1CF8" w:rsidRDefault="00BA2B93" w:rsidP="00384E0B">
            <w:pPr>
              <w:spacing w:after="0" w:line="240" w:lineRule="auto"/>
              <w:rPr>
                <w:rFonts w:eastAsia="Times New Roman" w:cstheme="minorHAnsi"/>
                <w:sz w:val="24"/>
                <w:szCs w:val="24"/>
              </w:rPr>
            </w:pPr>
            <w:r w:rsidRPr="007D1CF8">
              <w:rPr>
                <w:rFonts w:eastAsia="Times New Roman" w:cstheme="minorHAnsi"/>
                <w:sz w:val="24"/>
                <w:szCs w:val="24"/>
              </w:rPr>
              <w:t>(Text) Enter a description of the cost. List and describe any other costs. If the cost for books is for one semester, and the program is more than one semester, describe.</w:t>
            </w:r>
          </w:p>
        </w:tc>
      </w:tr>
      <w:tr w:rsidR="00187FEB" w:rsidRPr="007D1CF8" w14:paraId="75F43A87"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559FB6D1" w14:textId="3BB7FCB5" w:rsidR="00187FEB" w:rsidRPr="007D1CF8" w:rsidRDefault="00BA2B93" w:rsidP="00187FEB">
            <w:pPr>
              <w:spacing w:after="0" w:line="240" w:lineRule="auto"/>
              <w:rPr>
                <w:rFonts w:eastAsia="Times New Roman" w:cstheme="minorHAnsi"/>
                <w:sz w:val="24"/>
                <w:szCs w:val="24"/>
              </w:rPr>
            </w:pPr>
            <w:r w:rsidRPr="007D1CF8">
              <w:rPr>
                <w:rFonts w:eastAsia="Times New Roman" w:cstheme="minorHAnsi"/>
                <w:sz w:val="24"/>
                <w:szCs w:val="24"/>
              </w:rPr>
              <w:t>In-State Total Cost</w:t>
            </w:r>
          </w:p>
        </w:tc>
        <w:tc>
          <w:tcPr>
            <w:tcW w:w="5665" w:type="dxa"/>
            <w:tcBorders>
              <w:bottom w:val="single" w:sz="6" w:space="0" w:color="045D93"/>
            </w:tcBorders>
            <w:shd w:val="clear" w:color="auto" w:fill="F2F2F2"/>
            <w:tcMar>
              <w:top w:w="150" w:type="dxa"/>
              <w:left w:w="150" w:type="dxa"/>
              <w:bottom w:w="150" w:type="dxa"/>
              <w:right w:w="150" w:type="dxa"/>
            </w:tcMar>
            <w:hideMark/>
          </w:tcPr>
          <w:p w14:paraId="6B354711" w14:textId="607516C1"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 xml:space="preserve">(Text) Enter the </w:t>
            </w:r>
            <w:r w:rsidR="008474A8" w:rsidRPr="007D1CF8">
              <w:rPr>
                <w:rFonts w:eastAsia="Times New Roman" w:cstheme="minorHAnsi"/>
                <w:sz w:val="24"/>
                <w:szCs w:val="24"/>
              </w:rPr>
              <w:t xml:space="preserve">total in-state </w:t>
            </w:r>
            <w:r w:rsidRPr="007D1CF8">
              <w:rPr>
                <w:rFonts w:eastAsia="Times New Roman" w:cstheme="minorHAnsi"/>
                <w:sz w:val="24"/>
                <w:szCs w:val="24"/>
              </w:rPr>
              <w:t>cost.</w:t>
            </w:r>
          </w:p>
        </w:tc>
      </w:tr>
      <w:tr w:rsidR="00187FEB" w:rsidRPr="007D1CF8" w14:paraId="7FF4CE14" w14:textId="77777777" w:rsidTr="00BD034C">
        <w:tc>
          <w:tcPr>
            <w:tcW w:w="0" w:type="auto"/>
            <w:tcBorders>
              <w:bottom w:val="single" w:sz="6" w:space="0" w:color="045D93"/>
            </w:tcBorders>
            <w:tcMar>
              <w:top w:w="150" w:type="dxa"/>
              <w:left w:w="150" w:type="dxa"/>
              <w:bottom w:w="150" w:type="dxa"/>
              <w:right w:w="150" w:type="dxa"/>
            </w:tcMar>
            <w:hideMark/>
          </w:tcPr>
          <w:p w14:paraId="357647DA" w14:textId="567E0743" w:rsidR="00187FEB" w:rsidRPr="007D1CF8" w:rsidRDefault="00AD6250" w:rsidP="00187FEB">
            <w:pPr>
              <w:spacing w:after="0" w:line="240" w:lineRule="auto"/>
              <w:rPr>
                <w:rFonts w:eastAsia="Times New Roman" w:cstheme="minorHAnsi"/>
                <w:sz w:val="24"/>
                <w:szCs w:val="24"/>
              </w:rPr>
            </w:pPr>
            <w:r w:rsidRPr="007D1CF8">
              <w:rPr>
                <w:rFonts w:eastAsia="Times New Roman" w:cstheme="minorHAnsi"/>
                <w:sz w:val="24"/>
                <w:szCs w:val="24"/>
              </w:rPr>
              <w:t>Out-Of-State Total Cost</w:t>
            </w:r>
          </w:p>
        </w:tc>
        <w:tc>
          <w:tcPr>
            <w:tcW w:w="5665" w:type="dxa"/>
            <w:tcBorders>
              <w:bottom w:val="single" w:sz="6" w:space="0" w:color="045D93"/>
            </w:tcBorders>
            <w:tcMar>
              <w:top w:w="150" w:type="dxa"/>
              <w:left w:w="150" w:type="dxa"/>
              <w:bottom w:w="150" w:type="dxa"/>
              <w:right w:w="150" w:type="dxa"/>
            </w:tcMar>
            <w:hideMark/>
          </w:tcPr>
          <w:p w14:paraId="15AF44F3" w14:textId="51D74AC7" w:rsidR="00187FEB" w:rsidRPr="007D1CF8" w:rsidRDefault="008474A8" w:rsidP="00187FEB">
            <w:pPr>
              <w:spacing w:after="0" w:line="240" w:lineRule="auto"/>
              <w:rPr>
                <w:rFonts w:eastAsia="Times New Roman" w:cstheme="minorHAnsi"/>
                <w:sz w:val="24"/>
                <w:szCs w:val="24"/>
              </w:rPr>
            </w:pPr>
            <w:r w:rsidRPr="007D1CF8">
              <w:rPr>
                <w:rFonts w:eastAsia="Times New Roman" w:cstheme="minorHAnsi"/>
                <w:sz w:val="24"/>
                <w:szCs w:val="24"/>
              </w:rPr>
              <w:t>(Text) Enter the total out-of-state cost.</w:t>
            </w:r>
          </w:p>
        </w:tc>
      </w:tr>
      <w:tr w:rsidR="00187FEB" w:rsidRPr="007D1CF8" w14:paraId="346D75D8" w14:textId="77777777" w:rsidTr="00BD034C">
        <w:tc>
          <w:tcPr>
            <w:tcW w:w="9270" w:type="dxa"/>
            <w:gridSpan w:val="2"/>
            <w:tcBorders>
              <w:bottom w:val="single" w:sz="6" w:space="0" w:color="045D93"/>
            </w:tcBorders>
            <w:shd w:val="clear" w:color="auto" w:fill="F2F2F2"/>
            <w:tcMar>
              <w:top w:w="150" w:type="dxa"/>
              <w:left w:w="150" w:type="dxa"/>
              <w:bottom w:w="150" w:type="dxa"/>
              <w:right w:w="150" w:type="dxa"/>
            </w:tcMar>
            <w:hideMark/>
          </w:tcPr>
          <w:p w14:paraId="6D92D11F" w14:textId="77777777" w:rsidR="00187FEB" w:rsidRPr="007D1CF8" w:rsidRDefault="00187FEB" w:rsidP="00365503">
            <w:pPr>
              <w:spacing w:after="0" w:line="240" w:lineRule="auto"/>
              <w:jc w:val="center"/>
              <w:rPr>
                <w:rFonts w:eastAsia="Times New Roman" w:cstheme="minorHAnsi"/>
                <w:b/>
                <w:bCs/>
                <w:color w:val="045D93"/>
                <w:sz w:val="24"/>
                <w:szCs w:val="24"/>
              </w:rPr>
            </w:pPr>
            <w:r w:rsidRPr="007D1CF8">
              <w:rPr>
                <w:rFonts w:eastAsia="Times New Roman" w:cstheme="minorHAnsi"/>
                <w:b/>
                <w:bCs/>
                <w:color w:val="2F5496" w:themeColor="accent1" w:themeShade="BF"/>
                <w:sz w:val="24"/>
                <w:szCs w:val="24"/>
              </w:rPr>
              <w:t>Curriculum</w:t>
            </w:r>
          </w:p>
        </w:tc>
      </w:tr>
      <w:tr w:rsidR="00187FEB" w:rsidRPr="007D1CF8" w14:paraId="4539CC5C" w14:textId="77777777" w:rsidTr="00BD034C">
        <w:tc>
          <w:tcPr>
            <w:tcW w:w="0" w:type="auto"/>
            <w:tcBorders>
              <w:bottom w:val="single" w:sz="6" w:space="0" w:color="045D93"/>
            </w:tcBorders>
            <w:tcMar>
              <w:top w:w="150" w:type="dxa"/>
              <w:left w:w="150" w:type="dxa"/>
              <w:bottom w:w="150" w:type="dxa"/>
              <w:right w:w="150" w:type="dxa"/>
            </w:tcMar>
            <w:hideMark/>
          </w:tcPr>
          <w:p w14:paraId="664EA26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Certified</w:t>
            </w:r>
          </w:p>
        </w:tc>
        <w:tc>
          <w:tcPr>
            <w:tcW w:w="5665" w:type="dxa"/>
            <w:tcBorders>
              <w:bottom w:val="single" w:sz="6" w:space="0" w:color="045D93"/>
            </w:tcBorders>
            <w:tcMar>
              <w:top w:w="150" w:type="dxa"/>
              <w:left w:w="150" w:type="dxa"/>
              <w:bottom w:w="150" w:type="dxa"/>
              <w:right w:w="150" w:type="dxa"/>
            </w:tcMar>
            <w:hideMark/>
          </w:tcPr>
          <w:p w14:paraId="71B844F1" w14:textId="26C54B25"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w:t>
            </w:r>
            <w:r w:rsidR="006F7C7B" w:rsidRPr="007D1CF8">
              <w:rPr>
                <w:rFonts w:eastAsia="Times New Roman" w:cstheme="minorHAnsi"/>
                <w:sz w:val="24"/>
                <w:szCs w:val="24"/>
              </w:rPr>
              <w:t>Toggle Switch</w:t>
            </w:r>
            <w:r w:rsidRPr="007D1CF8">
              <w:rPr>
                <w:rFonts w:eastAsia="Times New Roman" w:cstheme="minorHAnsi"/>
                <w:sz w:val="24"/>
                <w:szCs w:val="24"/>
              </w:rPr>
              <w:t>) Select </w:t>
            </w:r>
            <w:r w:rsidRPr="007D1CF8">
              <w:rPr>
                <w:rFonts w:eastAsia="Times New Roman" w:cstheme="minorHAnsi"/>
                <w:b/>
                <w:bCs/>
                <w:sz w:val="24"/>
                <w:szCs w:val="24"/>
              </w:rPr>
              <w:t>Yes</w:t>
            </w:r>
            <w:r w:rsidRPr="007D1CF8">
              <w:rPr>
                <w:rFonts w:eastAsia="Times New Roman" w:cstheme="minorHAnsi"/>
                <w:sz w:val="24"/>
                <w:szCs w:val="24"/>
              </w:rPr>
              <w:t> or </w:t>
            </w:r>
            <w:r w:rsidRPr="007D1CF8">
              <w:rPr>
                <w:rFonts w:eastAsia="Times New Roman" w:cstheme="minorHAnsi"/>
                <w:b/>
                <w:bCs/>
                <w:sz w:val="24"/>
                <w:szCs w:val="24"/>
              </w:rPr>
              <w:t>No</w:t>
            </w:r>
            <w:r w:rsidRPr="007D1CF8">
              <w:rPr>
                <w:rFonts w:eastAsia="Times New Roman" w:cstheme="minorHAnsi"/>
                <w:sz w:val="24"/>
                <w:szCs w:val="24"/>
              </w:rPr>
              <w:t>. If the curriculum is certified by an accrediting entity or national standardization program, select Yes.</w:t>
            </w:r>
            <w:r w:rsidR="00F96BBF" w:rsidRPr="007D1CF8">
              <w:rPr>
                <w:rFonts w:eastAsia="Times New Roman" w:cstheme="minorHAnsi"/>
                <w:sz w:val="24"/>
                <w:szCs w:val="24"/>
              </w:rPr>
              <w:t xml:space="preserve"> If it </w:t>
            </w:r>
            <w:r w:rsidR="00016C1E" w:rsidRPr="007D1CF8">
              <w:rPr>
                <w:rFonts w:eastAsia="Times New Roman" w:cstheme="minorHAnsi"/>
                <w:sz w:val="24"/>
                <w:szCs w:val="24"/>
              </w:rPr>
              <w:t>is not</w:t>
            </w:r>
            <w:r w:rsidR="00F96BBF" w:rsidRPr="007D1CF8">
              <w:rPr>
                <w:rFonts w:eastAsia="Times New Roman" w:cstheme="minorHAnsi"/>
                <w:sz w:val="24"/>
                <w:szCs w:val="24"/>
              </w:rPr>
              <w:t>, select No.</w:t>
            </w:r>
          </w:p>
        </w:tc>
      </w:tr>
      <w:tr w:rsidR="00187FEB" w:rsidRPr="007D1CF8" w14:paraId="4B0FF7A9"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5561B42C"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Authorizing Entity</w:t>
            </w:r>
          </w:p>
        </w:tc>
        <w:tc>
          <w:tcPr>
            <w:tcW w:w="5665" w:type="dxa"/>
            <w:tcBorders>
              <w:bottom w:val="single" w:sz="6" w:space="0" w:color="045D93"/>
            </w:tcBorders>
            <w:shd w:val="clear" w:color="auto" w:fill="F2F2F2"/>
            <w:tcMar>
              <w:top w:w="150" w:type="dxa"/>
              <w:left w:w="150" w:type="dxa"/>
              <w:bottom w:w="150" w:type="dxa"/>
              <w:right w:w="150" w:type="dxa"/>
            </w:tcMar>
            <w:hideMark/>
          </w:tcPr>
          <w:p w14:paraId="2049D227" w14:textId="7442B694"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 xml:space="preserve">(Text) </w:t>
            </w:r>
            <w:r w:rsidR="003621D2" w:rsidRPr="007D1CF8">
              <w:rPr>
                <w:rFonts w:eastAsia="Times New Roman" w:cstheme="minorHAnsi"/>
                <w:sz w:val="24"/>
                <w:szCs w:val="24"/>
              </w:rPr>
              <w:t>Is the proposed curriculum currently certified by an accrediting agency or similar national standardization program? If yes, enter the name of the agency or authorizing entity.</w:t>
            </w:r>
          </w:p>
        </w:tc>
      </w:tr>
      <w:tr w:rsidR="00187FEB" w:rsidRPr="007D1CF8" w14:paraId="25F8E6CA" w14:textId="77777777" w:rsidTr="00BD034C">
        <w:tc>
          <w:tcPr>
            <w:tcW w:w="9270" w:type="dxa"/>
            <w:gridSpan w:val="2"/>
            <w:tcBorders>
              <w:bottom w:val="single" w:sz="6" w:space="0" w:color="045D93"/>
            </w:tcBorders>
            <w:tcMar>
              <w:top w:w="150" w:type="dxa"/>
              <w:left w:w="150" w:type="dxa"/>
              <w:bottom w:w="150" w:type="dxa"/>
              <w:right w:w="150" w:type="dxa"/>
            </w:tcMar>
            <w:hideMark/>
          </w:tcPr>
          <w:p w14:paraId="3E9CF1E6" w14:textId="1E43658F" w:rsidR="00187FEB" w:rsidRPr="007D1CF8" w:rsidRDefault="00187FEB" w:rsidP="00365503">
            <w:pPr>
              <w:spacing w:after="0" w:line="240" w:lineRule="auto"/>
              <w:jc w:val="center"/>
              <w:rPr>
                <w:rFonts w:eastAsia="Times New Roman" w:cstheme="minorHAnsi"/>
                <w:b/>
                <w:bCs/>
                <w:color w:val="045D93"/>
                <w:sz w:val="24"/>
                <w:szCs w:val="24"/>
              </w:rPr>
            </w:pPr>
            <w:r w:rsidRPr="007D1CF8">
              <w:rPr>
                <w:rFonts w:eastAsia="Times New Roman" w:cstheme="minorHAnsi"/>
                <w:b/>
                <w:bCs/>
                <w:color w:val="2F5496" w:themeColor="accent1" w:themeShade="BF"/>
                <w:sz w:val="24"/>
                <w:szCs w:val="24"/>
              </w:rPr>
              <w:t>Occupations</w:t>
            </w:r>
            <w:r w:rsidR="006174CF" w:rsidRPr="007D1CF8">
              <w:rPr>
                <w:rFonts w:eastAsia="Times New Roman" w:cstheme="minorHAnsi"/>
                <w:b/>
                <w:bCs/>
                <w:color w:val="2F5496" w:themeColor="accent1" w:themeShade="BF"/>
                <w:sz w:val="24"/>
                <w:szCs w:val="24"/>
              </w:rPr>
              <w:t xml:space="preserve"> </w:t>
            </w:r>
            <w:r w:rsidR="006174CF" w:rsidRPr="007D1CF8">
              <w:rPr>
                <w:rFonts w:eastAsia="Times New Roman" w:cstheme="minorHAnsi"/>
                <w:sz w:val="24"/>
                <w:szCs w:val="24"/>
              </w:rPr>
              <w:t>(required: at least 1 SOC)</w:t>
            </w:r>
          </w:p>
        </w:tc>
      </w:tr>
      <w:tr w:rsidR="00187FEB" w:rsidRPr="007D1CF8" w14:paraId="7C6A9247"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58BA8BE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[Program Type] Title</w:t>
            </w:r>
          </w:p>
        </w:tc>
        <w:tc>
          <w:tcPr>
            <w:tcW w:w="5665" w:type="dxa"/>
            <w:tcBorders>
              <w:bottom w:val="single" w:sz="6" w:space="0" w:color="045D93"/>
            </w:tcBorders>
            <w:shd w:val="clear" w:color="auto" w:fill="F2F2F2"/>
            <w:tcMar>
              <w:top w:w="150" w:type="dxa"/>
              <w:left w:w="150" w:type="dxa"/>
              <w:bottom w:w="150" w:type="dxa"/>
              <w:right w:w="150" w:type="dxa"/>
            </w:tcMar>
            <w:hideMark/>
          </w:tcPr>
          <w:p w14:paraId="07950EEF"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(Display Only) displays the Classification of Instructional Programs (CIP) title after the CIP is selected.</w:t>
            </w:r>
          </w:p>
        </w:tc>
      </w:tr>
      <w:tr w:rsidR="00187FEB" w:rsidRPr="007D1CF8" w14:paraId="7562C147" w14:textId="77777777" w:rsidTr="00BD034C">
        <w:tc>
          <w:tcPr>
            <w:tcW w:w="0" w:type="auto"/>
            <w:tcBorders>
              <w:bottom w:val="single" w:sz="6" w:space="0" w:color="045D93"/>
            </w:tcBorders>
            <w:tcMar>
              <w:top w:w="150" w:type="dxa"/>
              <w:left w:w="150" w:type="dxa"/>
              <w:bottom w:w="150" w:type="dxa"/>
              <w:right w:w="150" w:type="dxa"/>
            </w:tcMar>
            <w:hideMark/>
          </w:tcPr>
          <w:p w14:paraId="1F7ABB7C"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Program Type</w:t>
            </w:r>
          </w:p>
        </w:tc>
        <w:tc>
          <w:tcPr>
            <w:tcW w:w="5665" w:type="dxa"/>
            <w:tcBorders>
              <w:bottom w:val="single" w:sz="6" w:space="0" w:color="045D93"/>
            </w:tcBorders>
            <w:tcMar>
              <w:top w:w="150" w:type="dxa"/>
              <w:left w:w="150" w:type="dxa"/>
              <w:bottom w:w="150" w:type="dxa"/>
              <w:right w:w="150" w:type="dxa"/>
            </w:tcMar>
            <w:hideMark/>
          </w:tcPr>
          <w:p w14:paraId="42774A1B"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Click </w:t>
            </w:r>
            <w:r w:rsidRPr="007D1CF8">
              <w:rPr>
                <w:rFonts w:eastAsia="Times New Roman" w:cstheme="minorHAnsi"/>
                <w:b/>
                <w:bCs/>
                <w:sz w:val="24"/>
                <w:szCs w:val="24"/>
              </w:rPr>
              <w:t>CIP Lookup</w:t>
            </w:r>
            <w:r w:rsidRPr="007D1CF8">
              <w:rPr>
                <w:rFonts w:eastAsia="Times New Roman" w:cstheme="minorHAnsi"/>
                <w:sz w:val="24"/>
                <w:szCs w:val="24"/>
              </w:rPr>
              <w:t> to search for and select the Classification of Instructional Programs. The CIP should be provided by the training provider.</w:t>
            </w:r>
          </w:p>
        </w:tc>
      </w:tr>
      <w:tr w:rsidR="00187FEB" w:rsidRPr="007D1CF8" w14:paraId="0A93107B"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689DA7F8"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lastRenderedPageBreak/>
              <w:t>[Occupation Title (O*Net-SOC)] Title</w:t>
            </w:r>
          </w:p>
        </w:tc>
        <w:tc>
          <w:tcPr>
            <w:tcW w:w="5665" w:type="dxa"/>
            <w:tcBorders>
              <w:bottom w:val="single" w:sz="6" w:space="0" w:color="045D93"/>
            </w:tcBorders>
            <w:shd w:val="clear" w:color="auto" w:fill="F2F2F2"/>
            <w:tcMar>
              <w:top w:w="150" w:type="dxa"/>
              <w:left w:w="150" w:type="dxa"/>
              <w:bottom w:w="150" w:type="dxa"/>
              <w:right w:w="150" w:type="dxa"/>
            </w:tcMar>
            <w:hideMark/>
          </w:tcPr>
          <w:p w14:paraId="0341B395"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(Display Only) Displays the O*NET title after the O*NET is selected.</w:t>
            </w:r>
          </w:p>
        </w:tc>
      </w:tr>
      <w:tr w:rsidR="00187FEB" w:rsidRPr="007D1CF8" w14:paraId="121C8DFC" w14:textId="77777777" w:rsidTr="00BD034C">
        <w:tc>
          <w:tcPr>
            <w:tcW w:w="0" w:type="auto"/>
            <w:tcBorders>
              <w:bottom w:val="single" w:sz="6" w:space="0" w:color="045D93"/>
            </w:tcBorders>
            <w:tcMar>
              <w:top w:w="150" w:type="dxa"/>
              <w:left w:w="150" w:type="dxa"/>
              <w:bottom w:w="150" w:type="dxa"/>
              <w:right w:w="150" w:type="dxa"/>
            </w:tcMar>
            <w:hideMark/>
          </w:tcPr>
          <w:p w14:paraId="46EBFEC0"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Occupation Title (O*Net-SOC)</w:t>
            </w:r>
          </w:p>
        </w:tc>
        <w:tc>
          <w:tcPr>
            <w:tcW w:w="5665" w:type="dxa"/>
            <w:tcBorders>
              <w:bottom w:val="single" w:sz="6" w:space="0" w:color="045D93"/>
            </w:tcBorders>
            <w:tcMar>
              <w:top w:w="150" w:type="dxa"/>
              <w:left w:w="150" w:type="dxa"/>
              <w:bottom w:w="150" w:type="dxa"/>
              <w:right w:w="150" w:type="dxa"/>
            </w:tcMar>
            <w:hideMark/>
          </w:tcPr>
          <w:p w14:paraId="6698E1D5"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Click </w:t>
            </w:r>
            <w:r w:rsidRPr="007D1CF8">
              <w:rPr>
                <w:rFonts w:eastAsia="Times New Roman" w:cstheme="minorHAnsi"/>
                <w:b/>
                <w:bCs/>
                <w:sz w:val="24"/>
                <w:szCs w:val="24"/>
              </w:rPr>
              <w:t>ONET Lookup</w:t>
            </w:r>
            <w:r w:rsidRPr="007D1CF8">
              <w:rPr>
                <w:rFonts w:eastAsia="Times New Roman" w:cstheme="minorHAnsi"/>
                <w:sz w:val="24"/>
                <w:szCs w:val="24"/>
              </w:rPr>
              <w:t> to search for and select an occupation for which this program prepares the student.</w:t>
            </w:r>
          </w:p>
        </w:tc>
      </w:tr>
      <w:tr w:rsidR="00187FEB" w:rsidRPr="007D1CF8" w14:paraId="706CB6AD"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6C7FBBB6"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Hourly Wage 1</w:t>
            </w:r>
          </w:p>
        </w:tc>
        <w:tc>
          <w:tcPr>
            <w:tcW w:w="5665" w:type="dxa"/>
            <w:tcBorders>
              <w:bottom w:val="single" w:sz="6" w:space="0" w:color="045D93"/>
            </w:tcBorders>
            <w:shd w:val="clear" w:color="auto" w:fill="F2F2F2"/>
            <w:tcMar>
              <w:top w:w="150" w:type="dxa"/>
              <w:left w:w="150" w:type="dxa"/>
              <w:bottom w:w="150" w:type="dxa"/>
              <w:right w:w="150" w:type="dxa"/>
            </w:tcMar>
            <w:hideMark/>
          </w:tcPr>
          <w:p w14:paraId="7B5113AC"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the hourly wage for an entry-level employee in this occupation.</w:t>
            </w:r>
          </w:p>
        </w:tc>
      </w:tr>
      <w:tr w:rsidR="00187FEB" w:rsidRPr="007D1CF8" w14:paraId="521D0221" w14:textId="77777777" w:rsidTr="00BD034C">
        <w:tc>
          <w:tcPr>
            <w:tcW w:w="0" w:type="auto"/>
            <w:tcBorders>
              <w:bottom w:val="single" w:sz="6" w:space="0" w:color="045D93"/>
            </w:tcBorders>
            <w:tcMar>
              <w:top w:w="150" w:type="dxa"/>
              <w:left w:w="150" w:type="dxa"/>
              <w:bottom w:w="150" w:type="dxa"/>
              <w:right w:w="150" w:type="dxa"/>
            </w:tcMar>
            <w:hideMark/>
          </w:tcPr>
          <w:p w14:paraId="15A8FB2B"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Required Certification 1</w:t>
            </w:r>
          </w:p>
        </w:tc>
        <w:tc>
          <w:tcPr>
            <w:tcW w:w="5665" w:type="dxa"/>
            <w:tcBorders>
              <w:bottom w:val="single" w:sz="6" w:space="0" w:color="045D93"/>
            </w:tcBorders>
            <w:tcMar>
              <w:top w:w="150" w:type="dxa"/>
              <w:left w:w="150" w:type="dxa"/>
              <w:bottom w:w="150" w:type="dxa"/>
              <w:right w:w="150" w:type="dxa"/>
            </w:tcMar>
            <w:hideMark/>
          </w:tcPr>
          <w:p w14:paraId="0EB85EE4"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a description of any certifications required to enter employment in this occupation.</w:t>
            </w:r>
          </w:p>
        </w:tc>
      </w:tr>
      <w:tr w:rsidR="00187FEB" w:rsidRPr="007D1CF8" w14:paraId="70C02B3E"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3DE799C2"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[Occupation Title (O*Net-SOC)] Title</w:t>
            </w:r>
          </w:p>
        </w:tc>
        <w:tc>
          <w:tcPr>
            <w:tcW w:w="5665" w:type="dxa"/>
            <w:tcBorders>
              <w:bottom w:val="single" w:sz="6" w:space="0" w:color="045D93"/>
            </w:tcBorders>
            <w:shd w:val="clear" w:color="auto" w:fill="F2F2F2"/>
            <w:tcMar>
              <w:top w:w="150" w:type="dxa"/>
              <w:left w:w="150" w:type="dxa"/>
              <w:bottom w:w="150" w:type="dxa"/>
              <w:right w:w="150" w:type="dxa"/>
            </w:tcMar>
            <w:hideMark/>
          </w:tcPr>
          <w:p w14:paraId="79028549"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(Display Only) Displays the O*NET title after the O*NET is selected.</w:t>
            </w:r>
          </w:p>
        </w:tc>
      </w:tr>
      <w:tr w:rsidR="00187FEB" w:rsidRPr="007D1CF8" w14:paraId="259D5926" w14:textId="77777777" w:rsidTr="00BD034C">
        <w:tc>
          <w:tcPr>
            <w:tcW w:w="0" w:type="auto"/>
            <w:tcBorders>
              <w:bottom w:val="single" w:sz="6" w:space="0" w:color="045D93"/>
            </w:tcBorders>
            <w:tcMar>
              <w:top w:w="150" w:type="dxa"/>
              <w:left w:w="150" w:type="dxa"/>
              <w:bottom w:w="150" w:type="dxa"/>
              <w:right w:w="150" w:type="dxa"/>
            </w:tcMar>
            <w:hideMark/>
          </w:tcPr>
          <w:p w14:paraId="1747CEC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Occupation Title (O*Net-SOC)</w:t>
            </w:r>
          </w:p>
        </w:tc>
        <w:tc>
          <w:tcPr>
            <w:tcW w:w="5665" w:type="dxa"/>
            <w:tcBorders>
              <w:bottom w:val="single" w:sz="6" w:space="0" w:color="045D93"/>
            </w:tcBorders>
            <w:tcMar>
              <w:top w:w="150" w:type="dxa"/>
              <w:left w:w="150" w:type="dxa"/>
              <w:bottom w:w="150" w:type="dxa"/>
              <w:right w:w="150" w:type="dxa"/>
            </w:tcMar>
            <w:hideMark/>
          </w:tcPr>
          <w:p w14:paraId="38D384E0"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Click </w:t>
            </w:r>
            <w:r w:rsidRPr="007D1CF8">
              <w:rPr>
                <w:rFonts w:eastAsia="Times New Roman" w:cstheme="minorHAnsi"/>
                <w:b/>
                <w:bCs/>
                <w:sz w:val="24"/>
                <w:szCs w:val="24"/>
              </w:rPr>
              <w:t>ONET Lookup</w:t>
            </w:r>
            <w:r w:rsidRPr="007D1CF8">
              <w:rPr>
                <w:rFonts w:eastAsia="Times New Roman" w:cstheme="minorHAnsi"/>
                <w:sz w:val="24"/>
                <w:szCs w:val="24"/>
              </w:rPr>
              <w:t> to search for and select an occupation for which this program prepares the student.</w:t>
            </w:r>
          </w:p>
        </w:tc>
      </w:tr>
      <w:tr w:rsidR="00187FEB" w:rsidRPr="007D1CF8" w14:paraId="07D2AF41"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071BD2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Hourly Wage 2</w:t>
            </w:r>
          </w:p>
        </w:tc>
        <w:tc>
          <w:tcPr>
            <w:tcW w:w="5665" w:type="dxa"/>
            <w:tcBorders>
              <w:bottom w:val="single" w:sz="6" w:space="0" w:color="045D93"/>
            </w:tcBorders>
            <w:shd w:val="clear" w:color="auto" w:fill="F2F2F2"/>
            <w:tcMar>
              <w:top w:w="150" w:type="dxa"/>
              <w:left w:w="150" w:type="dxa"/>
              <w:bottom w:w="150" w:type="dxa"/>
              <w:right w:w="150" w:type="dxa"/>
            </w:tcMar>
            <w:hideMark/>
          </w:tcPr>
          <w:p w14:paraId="467168EA"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the hourly wage for an entry-level employee in this occupation.</w:t>
            </w:r>
          </w:p>
        </w:tc>
      </w:tr>
      <w:tr w:rsidR="00187FEB" w:rsidRPr="007D1CF8" w14:paraId="0F90381C" w14:textId="77777777" w:rsidTr="00BD034C">
        <w:tc>
          <w:tcPr>
            <w:tcW w:w="0" w:type="auto"/>
            <w:tcBorders>
              <w:bottom w:val="single" w:sz="6" w:space="0" w:color="045D93"/>
            </w:tcBorders>
            <w:tcMar>
              <w:top w:w="150" w:type="dxa"/>
              <w:left w:w="150" w:type="dxa"/>
              <w:bottom w:w="150" w:type="dxa"/>
              <w:right w:w="150" w:type="dxa"/>
            </w:tcMar>
            <w:hideMark/>
          </w:tcPr>
          <w:p w14:paraId="389A06B6"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Required Certification 2</w:t>
            </w:r>
          </w:p>
        </w:tc>
        <w:tc>
          <w:tcPr>
            <w:tcW w:w="5665" w:type="dxa"/>
            <w:tcBorders>
              <w:bottom w:val="single" w:sz="6" w:space="0" w:color="045D93"/>
            </w:tcBorders>
            <w:tcMar>
              <w:top w:w="150" w:type="dxa"/>
              <w:left w:w="150" w:type="dxa"/>
              <w:bottom w:w="150" w:type="dxa"/>
              <w:right w:w="150" w:type="dxa"/>
            </w:tcMar>
            <w:hideMark/>
          </w:tcPr>
          <w:p w14:paraId="0800538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a description of any certifications required to enter employment in this occupation.</w:t>
            </w:r>
          </w:p>
        </w:tc>
      </w:tr>
      <w:tr w:rsidR="00187FEB" w:rsidRPr="007D1CF8" w14:paraId="638FC805"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2AC53F26"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[Occupation Title (O*Net-SOC) Title</w:t>
            </w:r>
          </w:p>
        </w:tc>
        <w:tc>
          <w:tcPr>
            <w:tcW w:w="5665" w:type="dxa"/>
            <w:tcBorders>
              <w:bottom w:val="single" w:sz="6" w:space="0" w:color="045D93"/>
            </w:tcBorders>
            <w:shd w:val="clear" w:color="auto" w:fill="F2F2F2"/>
            <w:tcMar>
              <w:top w:w="150" w:type="dxa"/>
              <w:left w:w="150" w:type="dxa"/>
              <w:bottom w:w="150" w:type="dxa"/>
              <w:right w:w="150" w:type="dxa"/>
            </w:tcMar>
            <w:hideMark/>
          </w:tcPr>
          <w:p w14:paraId="6C145863"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(Display Only) Displays the O*NET title after the O*NET is selected.</w:t>
            </w:r>
          </w:p>
        </w:tc>
      </w:tr>
      <w:tr w:rsidR="00187FEB" w:rsidRPr="007D1CF8" w14:paraId="725393B3" w14:textId="77777777" w:rsidTr="00BD034C">
        <w:tc>
          <w:tcPr>
            <w:tcW w:w="0" w:type="auto"/>
            <w:tcBorders>
              <w:bottom w:val="single" w:sz="6" w:space="0" w:color="045D93"/>
            </w:tcBorders>
            <w:tcMar>
              <w:top w:w="150" w:type="dxa"/>
              <w:left w:w="150" w:type="dxa"/>
              <w:bottom w:w="150" w:type="dxa"/>
              <w:right w:w="150" w:type="dxa"/>
            </w:tcMar>
            <w:hideMark/>
          </w:tcPr>
          <w:p w14:paraId="1DF963FA"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Occupation Title (O*Net-SOC)</w:t>
            </w:r>
          </w:p>
        </w:tc>
        <w:tc>
          <w:tcPr>
            <w:tcW w:w="5665" w:type="dxa"/>
            <w:tcBorders>
              <w:bottom w:val="single" w:sz="6" w:space="0" w:color="045D93"/>
            </w:tcBorders>
            <w:tcMar>
              <w:top w:w="150" w:type="dxa"/>
              <w:left w:w="150" w:type="dxa"/>
              <w:bottom w:w="150" w:type="dxa"/>
              <w:right w:w="150" w:type="dxa"/>
            </w:tcMar>
            <w:hideMark/>
          </w:tcPr>
          <w:p w14:paraId="037D207A"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Click </w:t>
            </w:r>
            <w:r w:rsidRPr="007D1CF8">
              <w:rPr>
                <w:rFonts w:eastAsia="Times New Roman" w:cstheme="minorHAnsi"/>
                <w:b/>
                <w:bCs/>
                <w:sz w:val="24"/>
                <w:szCs w:val="24"/>
              </w:rPr>
              <w:t>ONET Lookup</w:t>
            </w:r>
            <w:r w:rsidRPr="007D1CF8">
              <w:rPr>
                <w:rFonts w:eastAsia="Times New Roman" w:cstheme="minorHAnsi"/>
                <w:sz w:val="24"/>
                <w:szCs w:val="24"/>
              </w:rPr>
              <w:t> to search for and select an occupation for which this program prepares the student.</w:t>
            </w:r>
          </w:p>
        </w:tc>
      </w:tr>
      <w:tr w:rsidR="00187FEB" w:rsidRPr="007D1CF8" w14:paraId="787E906D" w14:textId="77777777" w:rsidTr="00BD034C">
        <w:tc>
          <w:tcPr>
            <w:tcW w:w="0" w:type="auto"/>
            <w:tcBorders>
              <w:bottom w:val="single" w:sz="6" w:space="0" w:color="045D93"/>
            </w:tcBorders>
            <w:shd w:val="clear" w:color="auto" w:fill="F2F2F2"/>
            <w:tcMar>
              <w:top w:w="150" w:type="dxa"/>
              <w:left w:w="150" w:type="dxa"/>
              <w:bottom w:w="150" w:type="dxa"/>
              <w:right w:w="150" w:type="dxa"/>
            </w:tcMar>
            <w:hideMark/>
          </w:tcPr>
          <w:p w14:paraId="0B5640C1"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Hourly Wage 3</w:t>
            </w:r>
          </w:p>
        </w:tc>
        <w:tc>
          <w:tcPr>
            <w:tcW w:w="5665" w:type="dxa"/>
            <w:tcBorders>
              <w:bottom w:val="single" w:sz="6" w:space="0" w:color="045D93"/>
            </w:tcBorders>
            <w:shd w:val="clear" w:color="auto" w:fill="F2F2F2"/>
            <w:tcMar>
              <w:top w:w="150" w:type="dxa"/>
              <w:left w:w="150" w:type="dxa"/>
              <w:bottom w:w="150" w:type="dxa"/>
              <w:right w:w="150" w:type="dxa"/>
            </w:tcMar>
            <w:hideMark/>
          </w:tcPr>
          <w:p w14:paraId="06FED002"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the hourly wage for an entry-level employee in this occupation.</w:t>
            </w:r>
          </w:p>
        </w:tc>
      </w:tr>
      <w:tr w:rsidR="00187FEB" w:rsidRPr="007D1CF8" w14:paraId="66127D18" w14:textId="77777777" w:rsidTr="00BD034C">
        <w:tc>
          <w:tcPr>
            <w:tcW w:w="0" w:type="auto"/>
            <w:tcBorders>
              <w:bottom w:val="single" w:sz="6" w:space="0" w:color="045D93"/>
            </w:tcBorders>
            <w:tcMar>
              <w:top w:w="150" w:type="dxa"/>
              <w:left w:w="150" w:type="dxa"/>
              <w:bottom w:w="150" w:type="dxa"/>
              <w:right w:w="150" w:type="dxa"/>
            </w:tcMar>
            <w:hideMark/>
          </w:tcPr>
          <w:p w14:paraId="2A778C2D"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lastRenderedPageBreak/>
              <w:t>Required Certification 3</w:t>
            </w:r>
          </w:p>
        </w:tc>
        <w:tc>
          <w:tcPr>
            <w:tcW w:w="5665" w:type="dxa"/>
            <w:tcBorders>
              <w:bottom w:val="single" w:sz="6" w:space="0" w:color="045D93"/>
            </w:tcBorders>
            <w:tcMar>
              <w:top w:w="150" w:type="dxa"/>
              <w:left w:w="150" w:type="dxa"/>
              <w:bottom w:w="150" w:type="dxa"/>
              <w:right w:w="150" w:type="dxa"/>
            </w:tcMar>
            <w:hideMark/>
          </w:tcPr>
          <w:p w14:paraId="47496773" w14:textId="77777777" w:rsidR="00187FEB" w:rsidRPr="007D1CF8" w:rsidRDefault="00187FEB" w:rsidP="00187FEB">
            <w:pPr>
              <w:spacing w:after="0" w:line="240" w:lineRule="auto"/>
              <w:rPr>
                <w:rFonts w:eastAsia="Times New Roman" w:cstheme="minorHAnsi"/>
                <w:sz w:val="24"/>
                <w:szCs w:val="24"/>
              </w:rPr>
            </w:pPr>
            <w:r w:rsidRPr="007D1CF8">
              <w:rPr>
                <w:rFonts w:eastAsia="Times New Roman" w:cstheme="minorHAnsi"/>
                <w:sz w:val="24"/>
                <w:szCs w:val="24"/>
              </w:rPr>
              <w:t>(Text) Enter a description of any certifications required to enter employment in this occupation.</w:t>
            </w:r>
          </w:p>
        </w:tc>
      </w:tr>
    </w:tbl>
    <w:p w14:paraId="78241189" w14:textId="06364518" w:rsidR="000B48D0" w:rsidRDefault="000B48D0">
      <w:pPr>
        <w:rPr>
          <w:sz w:val="23"/>
          <w:szCs w:val="23"/>
        </w:rPr>
      </w:pPr>
    </w:p>
    <w:p w14:paraId="28CE94DC" w14:textId="23226138" w:rsidR="0085632D" w:rsidRPr="0085632D" w:rsidRDefault="0085632D" w:rsidP="0085632D">
      <w:pPr>
        <w:numPr>
          <w:ilvl w:val="0"/>
          <w:numId w:val="3"/>
        </w:numPr>
        <w:spacing w:before="90" w:after="90" w:line="240" w:lineRule="auto"/>
        <w:rPr>
          <w:rFonts w:eastAsia="Times New Roman" w:cstheme="minorHAnsi"/>
          <w:color w:val="000000"/>
          <w:sz w:val="28"/>
          <w:szCs w:val="28"/>
        </w:rPr>
      </w:pPr>
      <w:r>
        <w:rPr>
          <w:rFonts w:eastAsia="Times New Roman" w:cstheme="minorHAnsi"/>
          <w:color w:val="000000"/>
          <w:sz w:val="28"/>
          <w:szCs w:val="28"/>
        </w:rPr>
        <w:t xml:space="preserve">Enter 1-3 </w:t>
      </w:r>
      <w:r w:rsidR="00E00FC2">
        <w:rPr>
          <w:rFonts w:eastAsia="Times New Roman" w:cstheme="minorHAnsi"/>
          <w:color w:val="000000"/>
          <w:sz w:val="28"/>
          <w:szCs w:val="28"/>
        </w:rPr>
        <w:t xml:space="preserve">O*Net </w:t>
      </w:r>
      <w:r>
        <w:rPr>
          <w:rFonts w:eastAsia="Times New Roman" w:cstheme="minorHAnsi"/>
          <w:color w:val="000000"/>
          <w:sz w:val="28"/>
          <w:szCs w:val="28"/>
        </w:rPr>
        <w:t>SOC</w:t>
      </w:r>
      <w:r w:rsidR="00E00FC2">
        <w:rPr>
          <w:rFonts w:eastAsia="Times New Roman" w:cstheme="minorHAnsi"/>
          <w:color w:val="000000"/>
          <w:sz w:val="28"/>
          <w:szCs w:val="28"/>
        </w:rPr>
        <w:t xml:space="preserve"> (Standard Occupational Classification)</w:t>
      </w:r>
      <w:r>
        <w:rPr>
          <w:rFonts w:eastAsia="Times New Roman" w:cstheme="minorHAnsi"/>
          <w:color w:val="000000"/>
          <w:sz w:val="28"/>
          <w:szCs w:val="28"/>
        </w:rPr>
        <w:t xml:space="preserve"> Code(s) for which the program is most closely related.</w:t>
      </w:r>
    </w:p>
    <w:p w14:paraId="7876BD5D" w14:textId="5432F555" w:rsidR="00890226" w:rsidRDefault="00890226" w:rsidP="00890226">
      <w:pPr>
        <w:spacing w:before="90" w:after="90" w:line="240" w:lineRule="auto"/>
        <w:rPr>
          <w:rFonts w:ascii="Open Sans" w:eastAsia="Times New Roman" w:hAnsi="Open Sans" w:cs="Open Sans"/>
          <w:color w:val="000000"/>
          <w:sz w:val="24"/>
          <w:szCs w:val="24"/>
        </w:rPr>
      </w:pPr>
    </w:p>
    <w:p w14:paraId="7E4B8042" w14:textId="5F76746E" w:rsidR="00890226" w:rsidRPr="00D71A63" w:rsidRDefault="00F04319" w:rsidP="00890226">
      <w:pPr>
        <w:rPr>
          <w:rFonts w:ascii="Segoe UI Emoji" w:hAnsi="Segoe UI Emoji" w:cs="Segoe UI Emoji"/>
          <w:sz w:val="32"/>
          <w:szCs w:val="32"/>
        </w:rPr>
      </w:pPr>
      <w:r>
        <w:rPr>
          <w:rFonts w:ascii="Open Sans" w:eastAsia="Times New Roman" w:hAnsi="Open Sans" w:cs="Open Sans"/>
          <w:noProof/>
          <w:color w:val="000000"/>
          <w:sz w:val="24"/>
          <w:szCs w:val="24"/>
        </w:rPr>
        <w:drawing>
          <wp:anchor distT="0" distB="0" distL="114300" distR="114300" simplePos="0" relativeHeight="251653632" behindDoc="0" locked="0" layoutInCell="1" allowOverlap="1" wp14:anchorId="31845E56" wp14:editId="458A004B">
            <wp:simplePos x="0" y="0"/>
            <wp:positionH relativeFrom="margin">
              <wp:align>right</wp:align>
            </wp:positionH>
            <wp:positionV relativeFrom="paragraph">
              <wp:posOffset>11430</wp:posOffset>
            </wp:positionV>
            <wp:extent cx="4000500" cy="1914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0500" cy="1914525"/>
                    </a:xfrm>
                    <a:prstGeom prst="rect">
                      <a:avLst/>
                    </a:prstGeom>
                  </pic:spPr>
                </pic:pic>
              </a:graphicData>
            </a:graphic>
            <wp14:sizeRelH relativeFrom="page">
              <wp14:pctWidth>0</wp14:pctWidth>
            </wp14:sizeRelH>
            <wp14:sizeRelV relativeFrom="page">
              <wp14:pctHeight>0</wp14:pctHeight>
            </wp14:sizeRelV>
          </wp:anchor>
        </w:drawing>
      </w:r>
      <w:r w:rsidR="00890226" w:rsidRPr="00D71A63">
        <w:rPr>
          <w:rFonts w:ascii="Segoe UI Emoji" w:hAnsi="Segoe UI Emoji" w:cs="Segoe UI Emoji"/>
          <w:sz w:val="32"/>
          <w:szCs w:val="32"/>
        </w:rPr>
        <w:t xml:space="preserve"> 📷 </w:t>
      </w:r>
      <w:r w:rsidR="00890226" w:rsidRPr="007D1CF8">
        <w:rPr>
          <w:rFonts w:ascii="Segoe UI Emoji" w:hAnsi="Segoe UI Emoji" w:cs="Segoe UI Emoji"/>
          <w:i/>
          <w:iCs/>
          <w:sz w:val="24"/>
          <w:szCs w:val="24"/>
        </w:rPr>
        <w:t xml:space="preserve">Program Description page on OKJobMatch.com – </w:t>
      </w:r>
      <w:r w:rsidR="006F568D" w:rsidRPr="007D1CF8">
        <w:rPr>
          <w:rFonts w:ascii="Segoe UI Emoji" w:hAnsi="Segoe UI Emoji" w:cs="Segoe UI Emoji"/>
          <w:i/>
          <w:iCs/>
          <w:sz w:val="24"/>
          <w:szCs w:val="24"/>
        </w:rPr>
        <w:t>bottom of the screen with option to search for and/or enter an SOC code</w:t>
      </w:r>
      <w:r w:rsidR="00890226" w:rsidRPr="007D1CF8">
        <w:rPr>
          <w:rFonts w:ascii="Segoe UI Emoji" w:hAnsi="Segoe UI Emoji" w:cs="Segoe UI Emoji"/>
          <w:i/>
          <w:iCs/>
          <w:sz w:val="24"/>
          <w:szCs w:val="24"/>
        </w:rPr>
        <w:t>.</w:t>
      </w:r>
    </w:p>
    <w:p w14:paraId="475289DD" w14:textId="77777777" w:rsidR="0013124D" w:rsidRDefault="0013124D" w:rsidP="00A612BC">
      <w:pPr>
        <w:rPr>
          <w:rFonts w:ascii="Segoe UI Emoji" w:hAnsi="Segoe UI Emoji" w:cs="Segoe UI Emoji"/>
          <w:sz w:val="32"/>
          <w:szCs w:val="32"/>
        </w:rPr>
      </w:pPr>
    </w:p>
    <w:p w14:paraId="73D7D10F" w14:textId="77777777" w:rsidR="0013124D" w:rsidRDefault="0013124D" w:rsidP="00A612BC">
      <w:pPr>
        <w:rPr>
          <w:rFonts w:ascii="Segoe UI Emoji" w:hAnsi="Segoe UI Emoji" w:cs="Segoe UI Emoji"/>
          <w:sz w:val="32"/>
          <w:szCs w:val="32"/>
        </w:rPr>
      </w:pPr>
    </w:p>
    <w:p w14:paraId="1458CDC0" w14:textId="77777777" w:rsidR="0013124D" w:rsidRDefault="0013124D" w:rsidP="00A612BC">
      <w:pPr>
        <w:rPr>
          <w:rFonts w:ascii="Segoe UI Emoji" w:hAnsi="Segoe UI Emoji" w:cs="Segoe UI Emoji"/>
          <w:sz w:val="32"/>
          <w:szCs w:val="32"/>
        </w:rPr>
      </w:pPr>
    </w:p>
    <w:p w14:paraId="41400CA6" w14:textId="380BB2AC" w:rsidR="00A612BC" w:rsidRDefault="00A612BC" w:rsidP="00A612BC">
      <w:pPr>
        <w:rPr>
          <w:rFonts w:ascii="Segoe UI Emoji" w:hAnsi="Segoe UI Emoji" w:cs="Segoe UI Emoji"/>
          <w:sz w:val="32"/>
          <w:szCs w:val="32"/>
        </w:rPr>
      </w:pPr>
      <w:r w:rsidRPr="00D71A63">
        <w:rPr>
          <w:rFonts w:ascii="Segoe UI Emoji" w:hAnsi="Segoe UI Emoji" w:cs="Segoe UI Emoji"/>
          <w:sz w:val="32"/>
          <w:szCs w:val="32"/>
        </w:rPr>
        <w:t xml:space="preserve">📷 </w:t>
      </w:r>
      <w:r w:rsidRPr="007D1CF8">
        <w:rPr>
          <w:rFonts w:ascii="Segoe UI Emoji" w:hAnsi="Segoe UI Emoji" w:cs="Segoe UI Emoji"/>
          <w:i/>
          <w:iCs/>
          <w:sz w:val="24"/>
          <w:szCs w:val="24"/>
        </w:rPr>
        <w:t xml:space="preserve">The following screenshots show an example of </w:t>
      </w:r>
      <w:r w:rsidR="00E00FC2">
        <w:rPr>
          <w:rFonts w:ascii="Segoe UI Emoji" w:hAnsi="Segoe UI Emoji" w:cs="Segoe UI Emoji"/>
          <w:i/>
          <w:iCs/>
          <w:sz w:val="24"/>
          <w:szCs w:val="24"/>
        </w:rPr>
        <w:t xml:space="preserve">searching for and </w:t>
      </w:r>
      <w:r w:rsidRPr="007D1CF8">
        <w:rPr>
          <w:rFonts w:ascii="Segoe UI Emoji" w:hAnsi="Segoe UI Emoji" w:cs="Segoe UI Emoji"/>
          <w:i/>
          <w:iCs/>
          <w:sz w:val="24"/>
          <w:szCs w:val="24"/>
        </w:rPr>
        <w:t>entering SOC Codes for programs.</w:t>
      </w:r>
    </w:p>
    <w:p w14:paraId="667615F2" w14:textId="46473D18" w:rsidR="00A612BC" w:rsidRDefault="00E00FC2" w:rsidP="00A612BC">
      <w:pPr>
        <w:pStyle w:val="ListParagraph"/>
        <w:numPr>
          <w:ilvl w:val="0"/>
          <w:numId w:val="21"/>
        </w:numPr>
        <w:rPr>
          <w:rFonts w:ascii="Segoe UI Emoji" w:hAnsi="Segoe UI Emoji" w:cs="Segoe UI Emoji"/>
          <w:sz w:val="32"/>
          <w:szCs w:val="32"/>
        </w:rPr>
      </w:pPr>
      <w:r>
        <w:rPr>
          <w:rFonts w:ascii="Segoe UI Emoji" w:hAnsi="Segoe UI Emoji" w:cs="Segoe UI Emoji"/>
          <w:noProof/>
          <w:sz w:val="32"/>
          <w:szCs w:val="32"/>
        </w:rPr>
        <w:drawing>
          <wp:anchor distT="0" distB="0" distL="114300" distR="114300" simplePos="0" relativeHeight="251663872" behindDoc="0" locked="0" layoutInCell="1" allowOverlap="1" wp14:anchorId="184751A0" wp14:editId="361F4C3B">
            <wp:simplePos x="0" y="0"/>
            <wp:positionH relativeFrom="column">
              <wp:posOffset>4065814</wp:posOffset>
            </wp:positionH>
            <wp:positionV relativeFrom="paragraph">
              <wp:posOffset>2006782</wp:posOffset>
            </wp:positionV>
            <wp:extent cx="2295525" cy="2176145"/>
            <wp:effectExtent l="0" t="0" r="9525" b="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2176145"/>
                    </a:xfrm>
                    <a:prstGeom prst="rect">
                      <a:avLst/>
                    </a:prstGeom>
                  </pic:spPr>
                </pic:pic>
              </a:graphicData>
            </a:graphic>
            <wp14:sizeRelH relativeFrom="margin">
              <wp14:pctWidth>0</wp14:pctWidth>
            </wp14:sizeRelH>
            <wp14:sizeRelV relativeFrom="margin">
              <wp14:pctHeight>0</wp14:pctHeight>
            </wp14:sizeRelV>
          </wp:anchor>
        </w:drawing>
      </w:r>
      <w:r>
        <w:rPr>
          <w:rFonts w:ascii="Segoe UI Emoji" w:hAnsi="Segoe UI Emoji" w:cs="Segoe UI Emoji"/>
          <w:noProof/>
          <w:sz w:val="32"/>
          <w:szCs w:val="32"/>
        </w:rPr>
        <w:drawing>
          <wp:anchor distT="0" distB="0" distL="114300" distR="114300" simplePos="0" relativeHeight="251658752" behindDoc="0" locked="0" layoutInCell="1" allowOverlap="1" wp14:anchorId="697D6F5D" wp14:editId="3EF92106">
            <wp:simplePos x="0" y="0"/>
            <wp:positionH relativeFrom="column">
              <wp:posOffset>-339272</wp:posOffset>
            </wp:positionH>
            <wp:positionV relativeFrom="paragraph">
              <wp:posOffset>1030695</wp:posOffset>
            </wp:positionV>
            <wp:extent cx="3952875" cy="2221865"/>
            <wp:effectExtent l="0" t="0" r="9525" b="6985"/>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2875" cy="2221865"/>
                    </a:xfrm>
                    <a:prstGeom prst="rect">
                      <a:avLst/>
                    </a:prstGeom>
                  </pic:spPr>
                </pic:pic>
              </a:graphicData>
            </a:graphic>
          </wp:anchor>
        </w:drawing>
      </w:r>
      <w:r w:rsidR="00A612BC">
        <w:rPr>
          <w:rFonts w:ascii="Segoe UI Emoji" w:hAnsi="Segoe UI Emoji" w:cs="Segoe UI Emoji"/>
          <w:sz w:val="32"/>
          <w:szCs w:val="32"/>
        </w:rPr>
        <w:t>Search</w:t>
      </w:r>
      <w:r>
        <w:rPr>
          <w:rFonts w:ascii="Segoe UI Emoji" w:hAnsi="Segoe UI Emoji" w:cs="Segoe UI Emoji"/>
          <w:sz w:val="32"/>
          <w:szCs w:val="32"/>
        </w:rPr>
        <w:t xml:space="preserve"> </w:t>
      </w:r>
      <w:hyperlink r:id="rId20" w:history="1">
        <w:r w:rsidRPr="00C37411">
          <w:rPr>
            <w:rStyle w:val="Hyperlink"/>
            <w:rFonts w:ascii="Segoe UI Emoji" w:hAnsi="Segoe UI Emoji" w:cs="Segoe UI Emoji"/>
            <w:sz w:val="32"/>
            <w:szCs w:val="32"/>
          </w:rPr>
          <w:t>https://www.onetonline.org/</w:t>
        </w:r>
      </w:hyperlink>
      <w:r>
        <w:rPr>
          <w:rFonts w:ascii="Segoe UI Emoji" w:hAnsi="Segoe UI Emoji" w:cs="Segoe UI Emoji"/>
          <w:sz w:val="32"/>
          <w:szCs w:val="32"/>
        </w:rPr>
        <w:t xml:space="preserve"> </w:t>
      </w:r>
      <w:r w:rsidR="00A612BC">
        <w:rPr>
          <w:rFonts w:ascii="Segoe UI Emoji" w:hAnsi="Segoe UI Emoji" w:cs="Segoe UI Emoji"/>
          <w:sz w:val="32"/>
          <w:szCs w:val="32"/>
        </w:rPr>
        <w:t>for</w:t>
      </w:r>
      <w:r>
        <w:rPr>
          <w:rFonts w:ascii="Segoe UI Emoji" w:hAnsi="Segoe UI Emoji" w:cs="Segoe UI Emoji"/>
          <w:sz w:val="32"/>
          <w:szCs w:val="32"/>
        </w:rPr>
        <w:t>, as an example the</w:t>
      </w:r>
      <w:r w:rsidR="00A612BC">
        <w:rPr>
          <w:rFonts w:ascii="Segoe UI Emoji" w:hAnsi="Segoe UI Emoji" w:cs="Segoe UI Emoji"/>
          <w:sz w:val="32"/>
          <w:szCs w:val="32"/>
        </w:rPr>
        <w:t xml:space="preserve"> SOC Code</w:t>
      </w:r>
      <w:r>
        <w:rPr>
          <w:rFonts w:ascii="Segoe UI Emoji" w:hAnsi="Segoe UI Emoji" w:cs="Segoe UI Emoji"/>
          <w:sz w:val="32"/>
          <w:szCs w:val="32"/>
        </w:rPr>
        <w:t xml:space="preserve"> and top related SOC Codes for Electricians.</w:t>
      </w:r>
    </w:p>
    <w:p w14:paraId="106D4B3F" w14:textId="788179C6" w:rsidR="00A612BC" w:rsidRDefault="00A612BC" w:rsidP="00F04319">
      <w:pPr>
        <w:pStyle w:val="ListParagraph"/>
        <w:keepLines/>
        <w:widowControl w:val="0"/>
        <w:numPr>
          <w:ilvl w:val="0"/>
          <w:numId w:val="21"/>
        </w:numPr>
        <w:spacing w:after="0"/>
        <w:ind w:left="360"/>
        <w:rPr>
          <w:rFonts w:ascii="Segoe UI Emoji" w:hAnsi="Segoe UI Emoji" w:cs="Segoe UI Emoji"/>
          <w:sz w:val="32"/>
          <w:szCs w:val="32"/>
        </w:rPr>
      </w:pPr>
      <w:r>
        <w:rPr>
          <w:rFonts w:ascii="Segoe UI Emoji" w:hAnsi="Segoe UI Emoji" w:cs="Segoe UI Emoji"/>
          <w:sz w:val="32"/>
          <w:szCs w:val="32"/>
        </w:rPr>
        <w:lastRenderedPageBreak/>
        <w:t>Verify SOC Code is on the GCWDB</w:t>
      </w:r>
      <w:r w:rsidR="00F04319">
        <w:rPr>
          <w:rFonts w:ascii="Segoe UI Emoji" w:hAnsi="Segoe UI Emoji" w:cs="Segoe UI Emoji"/>
          <w:sz w:val="32"/>
          <w:szCs w:val="32"/>
        </w:rPr>
        <w:t xml:space="preserve"> A</w:t>
      </w:r>
      <w:r>
        <w:rPr>
          <w:rFonts w:ascii="Segoe UI Emoji" w:hAnsi="Segoe UI Emoji" w:cs="Segoe UI Emoji"/>
          <w:sz w:val="32"/>
          <w:szCs w:val="32"/>
        </w:rPr>
        <w:t>pproved Demand Occupation List</w:t>
      </w:r>
      <w:r w:rsidR="00F04319">
        <w:rPr>
          <w:rFonts w:ascii="Segoe UI Emoji" w:hAnsi="Segoe UI Emoji" w:cs="Segoe UI Emoji"/>
          <w:sz w:val="32"/>
          <w:szCs w:val="32"/>
        </w:rPr>
        <w:t>.</w:t>
      </w:r>
      <w:r w:rsidR="00B92AEB">
        <w:rPr>
          <w:rFonts w:ascii="Segoe UI Emoji" w:hAnsi="Segoe UI Emoji" w:cs="Segoe UI Emoji"/>
          <w:sz w:val="32"/>
          <w:szCs w:val="32"/>
        </w:rPr>
        <w:t xml:space="preserve"> </w:t>
      </w:r>
      <w:r w:rsidR="00B92AEB">
        <w:rPr>
          <w:rFonts w:ascii="Segoe UI Emoji" w:hAnsi="Segoe UI Emoji" w:cs="Segoe UI Emoji"/>
          <w:noProof/>
          <w:sz w:val="32"/>
          <w:szCs w:val="32"/>
        </w:rPr>
        <w:drawing>
          <wp:inline distT="0" distB="0" distL="0" distR="0" wp14:anchorId="2E68B2E4" wp14:editId="0FB380B6">
            <wp:extent cx="4918762" cy="183832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22617" cy="1839766"/>
                    </a:xfrm>
                    <a:prstGeom prst="rect">
                      <a:avLst/>
                    </a:prstGeom>
                  </pic:spPr>
                </pic:pic>
              </a:graphicData>
            </a:graphic>
          </wp:inline>
        </w:drawing>
      </w:r>
    </w:p>
    <w:p w14:paraId="2A57EE22" w14:textId="729F9D6B" w:rsidR="00A612BC" w:rsidRPr="00B92AEB" w:rsidRDefault="00B92AEB" w:rsidP="00B92AEB">
      <w:pPr>
        <w:pStyle w:val="ListParagraph"/>
        <w:numPr>
          <w:ilvl w:val="0"/>
          <w:numId w:val="21"/>
        </w:numPr>
        <w:rPr>
          <w:rFonts w:ascii="Segoe UI Emoji" w:hAnsi="Segoe UI Emoji" w:cs="Segoe UI Emoji"/>
          <w:sz w:val="32"/>
          <w:szCs w:val="32"/>
        </w:rPr>
      </w:pPr>
      <w:r>
        <w:rPr>
          <w:rFonts w:ascii="Segoe UI Emoji" w:hAnsi="Segoe UI Emoji" w:cs="Segoe UI Emoji"/>
          <w:noProof/>
          <w:sz w:val="32"/>
          <w:szCs w:val="32"/>
        </w:rPr>
        <w:drawing>
          <wp:anchor distT="0" distB="0" distL="114300" distR="114300" simplePos="0" relativeHeight="251664896" behindDoc="1" locked="0" layoutInCell="1" allowOverlap="1" wp14:anchorId="2A2761E0" wp14:editId="4E19474B">
            <wp:simplePos x="0" y="0"/>
            <wp:positionH relativeFrom="column">
              <wp:posOffset>3657600</wp:posOffset>
            </wp:positionH>
            <wp:positionV relativeFrom="paragraph">
              <wp:posOffset>600075</wp:posOffset>
            </wp:positionV>
            <wp:extent cx="3117850" cy="1718945"/>
            <wp:effectExtent l="0" t="0" r="6350" b="0"/>
            <wp:wrapTight wrapText="bothSides">
              <wp:wrapPolygon edited="0">
                <wp:start x="0" y="0"/>
                <wp:lineTo x="0" y="21305"/>
                <wp:lineTo x="21512" y="21305"/>
                <wp:lineTo x="21512" y="0"/>
                <wp:lineTo x="0" y="0"/>
              </wp:wrapPolygon>
            </wp:wrapTight>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7850" cy="1718945"/>
                    </a:xfrm>
                    <a:prstGeom prst="rect">
                      <a:avLst/>
                    </a:prstGeom>
                  </pic:spPr>
                </pic:pic>
              </a:graphicData>
            </a:graphic>
          </wp:anchor>
        </w:drawing>
      </w:r>
      <w:r w:rsidR="00A612BC" w:rsidRPr="00B92AEB">
        <w:rPr>
          <w:rFonts w:ascii="Segoe UI Emoji" w:hAnsi="Segoe UI Emoji" w:cs="Segoe UI Emoji"/>
          <w:sz w:val="32"/>
          <w:szCs w:val="32"/>
        </w:rPr>
        <w:t>Enter SOC Code for Electrician</w:t>
      </w:r>
      <w:r w:rsidRPr="00B92AEB">
        <w:rPr>
          <w:rFonts w:ascii="Segoe UI Emoji" w:hAnsi="Segoe UI Emoji" w:cs="Segoe UI Emoji"/>
          <w:sz w:val="32"/>
          <w:szCs w:val="32"/>
        </w:rPr>
        <w:t xml:space="preserve"> &amp; Click </w:t>
      </w:r>
      <w:r w:rsidR="00301211" w:rsidRPr="00301211">
        <w:rPr>
          <w:rFonts w:ascii="Segoe UI Emoji" w:hAnsi="Segoe UI Emoji" w:cs="Segoe UI Emoji"/>
          <w:b/>
          <w:bCs/>
          <w:sz w:val="32"/>
          <w:szCs w:val="32"/>
        </w:rPr>
        <w:t>+</w:t>
      </w:r>
      <w:r w:rsidRPr="00301211">
        <w:rPr>
          <w:rFonts w:ascii="Segoe UI Emoji" w:hAnsi="Segoe UI Emoji" w:cs="Segoe UI Emoji"/>
          <w:b/>
          <w:bCs/>
          <w:sz w:val="32"/>
          <w:szCs w:val="32"/>
        </w:rPr>
        <w:t>Add</w:t>
      </w:r>
      <w:r w:rsidRPr="00B92AEB">
        <w:rPr>
          <w:rFonts w:ascii="Segoe UI Emoji" w:hAnsi="Segoe UI Emoji" w:cs="Segoe UI Emoji"/>
          <w:sz w:val="32"/>
          <w:szCs w:val="32"/>
        </w:rPr>
        <w:t xml:space="preserve"> to</w:t>
      </w:r>
      <w:r w:rsidR="00301211">
        <w:rPr>
          <w:rFonts w:ascii="Segoe UI Emoji" w:hAnsi="Segoe UI Emoji" w:cs="Segoe UI Emoji"/>
          <w:sz w:val="32"/>
          <w:szCs w:val="32"/>
        </w:rPr>
        <w:t xml:space="preserve"> e</w:t>
      </w:r>
      <w:r w:rsidRPr="00B92AEB">
        <w:rPr>
          <w:rFonts w:ascii="Segoe UI Emoji" w:hAnsi="Segoe UI Emoji" w:cs="Segoe UI Emoji"/>
          <w:sz w:val="32"/>
          <w:szCs w:val="32"/>
        </w:rPr>
        <w:t xml:space="preserve">nter </w:t>
      </w:r>
      <w:r w:rsidR="00301211">
        <w:rPr>
          <w:rFonts w:ascii="Segoe UI Emoji" w:hAnsi="Segoe UI Emoji" w:cs="Segoe UI Emoji"/>
          <w:sz w:val="32"/>
          <w:szCs w:val="32"/>
        </w:rPr>
        <w:t>up to two more related SOC codes</w:t>
      </w:r>
      <w:r w:rsidRPr="00B92AEB">
        <w:rPr>
          <w:rFonts w:ascii="Segoe UI Emoji" w:hAnsi="Segoe UI Emoji" w:cs="Segoe UI Emoji"/>
          <w:sz w:val="32"/>
          <w:szCs w:val="32"/>
        </w:rPr>
        <w:t>, as appropriate</w:t>
      </w:r>
      <w:r w:rsidR="00DC03FA">
        <w:rPr>
          <w:rFonts w:ascii="Segoe UI Emoji" w:hAnsi="Segoe UI Emoji" w:cs="Segoe UI Emoji"/>
          <w:sz w:val="32"/>
          <w:szCs w:val="32"/>
        </w:rPr>
        <w:t xml:space="preserve">, and click </w:t>
      </w:r>
      <w:r w:rsidR="00DC03FA" w:rsidRPr="00DC03FA">
        <w:rPr>
          <w:rFonts w:ascii="Segoe UI Emoji" w:hAnsi="Segoe UI Emoji" w:cs="Segoe UI Emoji"/>
          <w:b/>
          <w:bCs/>
          <w:sz w:val="32"/>
          <w:szCs w:val="32"/>
        </w:rPr>
        <w:t>Add</w:t>
      </w:r>
      <w:r w:rsidR="00301211">
        <w:rPr>
          <w:rFonts w:ascii="Segoe UI Emoji" w:hAnsi="Segoe UI Emoji" w:cs="Segoe UI Emoji"/>
          <w:sz w:val="32"/>
          <w:szCs w:val="32"/>
        </w:rPr>
        <w:t>.</w:t>
      </w:r>
      <w:r>
        <w:rPr>
          <w:rFonts w:ascii="Segoe UI Emoji" w:hAnsi="Segoe UI Emoji" w:cs="Segoe UI Emoji"/>
          <w:noProof/>
          <w:sz w:val="32"/>
          <w:szCs w:val="32"/>
        </w:rPr>
        <w:drawing>
          <wp:inline distT="0" distB="0" distL="0" distR="0" wp14:anchorId="06100D01" wp14:editId="48E63A6F">
            <wp:extent cx="3029712" cy="173736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9712" cy="1737360"/>
                    </a:xfrm>
                    <a:prstGeom prst="rect">
                      <a:avLst/>
                    </a:prstGeom>
                  </pic:spPr>
                </pic:pic>
              </a:graphicData>
            </a:graphic>
          </wp:inline>
        </w:drawing>
      </w:r>
    </w:p>
    <w:p w14:paraId="6C60F0FA" w14:textId="21FA879B" w:rsidR="005416C9" w:rsidRDefault="005416C9">
      <w:pPr>
        <w:rPr>
          <w:noProof/>
        </w:rPr>
      </w:pPr>
    </w:p>
    <w:p w14:paraId="64C7E156" w14:textId="77777777" w:rsidR="00D27026" w:rsidRPr="00D27026" w:rsidRDefault="00D27026" w:rsidP="00D27026">
      <w:pPr>
        <w:pStyle w:val="Heading2"/>
        <w:rPr>
          <w:rFonts w:eastAsia="Times New Roman" w:cstheme="majorHAnsi"/>
          <w:b/>
          <w:bCs/>
          <w:sz w:val="28"/>
          <w:szCs w:val="28"/>
        </w:rPr>
      </w:pPr>
      <w:r w:rsidRPr="00D27026">
        <w:rPr>
          <w:rFonts w:eastAsia="Times New Roman" w:cstheme="majorHAnsi"/>
          <w:b/>
          <w:bCs/>
          <w:sz w:val="28"/>
          <w:szCs w:val="28"/>
        </w:rPr>
        <w:t>ADD PROGRAM PERFORMANCE</w:t>
      </w:r>
    </w:p>
    <w:p w14:paraId="631C9CC5" w14:textId="1AA9A181" w:rsidR="00D27026" w:rsidRPr="00E00FC2" w:rsidRDefault="00D27026" w:rsidP="00D27026">
      <w:pPr>
        <w:pStyle w:val="Heading2"/>
        <w:rPr>
          <w:rFonts w:asciiTheme="minorHAnsi" w:eastAsiaTheme="minorHAnsi" w:hAnsiTheme="minorHAnsi" w:cstheme="minorHAnsi"/>
          <w:color w:val="auto"/>
          <w:sz w:val="24"/>
          <w:szCs w:val="24"/>
        </w:rPr>
      </w:pPr>
      <w:r w:rsidRPr="00E00FC2">
        <w:rPr>
          <w:rFonts w:asciiTheme="minorHAnsi" w:eastAsiaTheme="minorHAnsi" w:hAnsiTheme="minorHAnsi" w:cstheme="minorHAnsi"/>
          <w:color w:val="auto"/>
          <w:sz w:val="24"/>
          <w:szCs w:val="24"/>
        </w:rPr>
        <w:t xml:space="preserve">If the program has already been administered, go to the Program Performance page and complete the Program Performance </w:t>
      </w:r>
      <w:r w:rsidR="004447FF" w:rsidRPr="00E00FC2">
        <w:rPr>
          <w:rFonts w:asciiTheme="minorHAnsi" w:eastAsiaTheme="minorHAnsi" w:hAnsiTheme="minorHAnsi" w:cstheme="minorHAnsi"/>
          <w:color w:val="auto"/>
          <w:sz w:val="24"/>
          <w:szCs w:val="24"/>
        </w:rPr>
        <w:t>f</w:t>
      </w:r>
      <w:r w:rsidRPr="00E00FC2">
        <w:rPr>
          <w:rFonts w:asciiTheme="minorHAnsi" w:eastAsiaTheme="minorHAnsi" w:hAnsiTheme="minorHAnsi" w:cstheme="minorHAnsi"/>
          <w:color w:val="auto"/>
          <w:sz w:val="24"/>
          <w:szCs w:val="24"/>
        </w:rPr>
        <w:t>or</w:t>
      </w:r>
      <w:r w:rsidR="004447FF" w:rsidRPr="00E00FC2">
        <w:rPr>
          <w:rFonts w:asciiTheme="minorHAnsi" w:eastAsiaTheme="minorHAnsi" w:hAnsiTheme="minorHAnsi" w:cstheme="minorHAnsi"/>
          <w:color w:val="auto"/>
          <w:sz w:val="24"/>
          <w:szCs w:val="24"/>
        </w:rPr>
        <w:t xml:space="preserve"> Overall (aka</w:t>
      </w:r>
      <w:r w:rsidRPr="00E00FC2">
        <w:rPr>
          <w:rFonts w:asciiTheme="minorHAnsi" w:eastAsiaTheme="minorHAnsi" w:hAnsiTheme="minorHAnsi" w:cstheme="minorHAnsi"/>
          <w:color w:val="auto"/>
          <w:sz w:val="24"/>
          <w:szCs w:val="24"/>
        </w:rPr>
        <w:t xml:space="preserve"> All Students</w:t>
      </w:r>
      <w:r w:rsidR="004447FF" w:rsidRPr="00E00FC2">
        <w:rPr>
          <w:rFonts w:asciiTheme="minorHAnsi" w:eastAsiaTheme="minorHAnsi" w:hAnsiTheme="minorHAnsi" w:cstheme="minorHAnsi"/>
          <w:color w:val="auto"/>
          <w:sz w:val="24"/>
          <w:szCs w:val="24"/>
        </w:rPr>
        <w:t>)</w:t>
      </w:r>
      <w:r w:rsidRPr="00E00FC2">
        <w:rPr>
          <w:rFonts w:asciiTheme="minorHAnsi" w:eastAsiaTheme="minorHAnsi" w:hAnsiTheme="minorHAnsi" w:cstheme="minorHAnsi"/>
          <w:color w:val="auto"/>
          <w:sz w:val="24"/>
          <w:szCs w:val="24"/>
        </w:rPr>
        <w:t xml:space="preserve"> using raw numbers (See table for fields and descriptions). </w:t>
      </w:r>
    </w:p>
    <w:p w14:paraId="5BB72D6C" w14:textId="1739B2DA" w:rsidR="00D27026" w:rsidRPr="00792F68" w:rsidRDefault="00D27026" w:rsidP="002E0DAC">
      <w:pPr>
        <w:numPr>
          <w:ilvl w:val="0"/>
          <w:numId w:val="15"/>
        </w:numPr>
        <w:shd w:val="clear" w:color="auto" w:fill="007A7C"/>
        <w:spacing w:line="240" w:lineRule="auto"/>
        <w:ind w:left="1474"/>
        <w:rPr>
          <w:rFonts w:eastAsia="Times New Roman" w:cstheme="minorHAnsi"/>
          <w:color w:val="FFFFFF"/>
          <w:sz w:val="28"/>
          <w:szCs w:val="28"/>
        </w:rPr>
      </w:pPr>
      <w:r w:rsidRPr="002E0DAC">
        <w:rPr>
          <w:rFonts w:ascii="Open Sans" w:eastAsia="Times New Roman" w:hAnsi="Open Sans" w:cs="Open Sans"/>
          <w:color w:val="FFFFFF"/>
          <w:sz w:val="24"/>
          <w:szCs w:val="24"/>
        </w:rPr>
        <w:t xml:space="preserve">Any program that is covered by Higher Education Act (HEA) or is a </w:t>
      </w:r>
      <w:r w:rsidRPr="00792F68">
        <w:rPr>
          <w:rFonts w:eastAsia="Times New Roman" w:cstheme="minorHAnsi"/>
          <w:color w:val="FFFFFF"/>
          <w:sz w:val="28"/>
          <w:szCs w:val="28"/>
        </w:rPr>
        <w:t>registered apprenticeship program is not required to complete the Program Performance page for initial eligibility; however, it is encouraged. All programs must complete the Program Performance page to be considered for renewal (subsequent eligibility). If you do not wish to complete the Program Performance page at this time, click Save on the Program Description page.</w:t>
      </w:r>
    </w:p>
    <w:p w14:paraId="5DF54CB1" w14:textId="3F519929" w:rsidR="0040036B" w:rsidRDefault="008021FB" w:rsidP="00D27026">
      <w:pPr>
        <w:numPr>
          <w:ilvl w:val="0"/>
          <w:numId w:val="14"/>
        </w:numPr>
        <w:spacing w:before="90" w:after="90" w:line="240" w:lineRule="auto"/>
        <w:rPr>
          <w:rFonts w:cstheme="minorHAnsi"/>
          <w:sz w:val="28"/>
          <w:szCs w:val="28"/>
        </w:rPr>
      </w:pPr>
      <w:r>
        <w:rPr>
          <w:rFonts w:cstheme="minorHAnsi"/>
          <w:sz w:val="28"/>
          <w:szCs w:val="28"/>
        </w:rPr>
        <w:lastRenderedPageBreak/>
        <w:t>From the Manage Programs screen, click on the edit button next to the program you are updating</w:t>
      </w:r>
      <w:r w:rsidR="00D43001">
        <w:rPr>
          <w:rFonts w:cstheme="minorHAnsi"/>
          <w:sz w:val="28"/>
          <w:szCs w:val="28"/>
        </w:rPr>
        <w:t xml:space="preserve">. From the Edit Program Screen menu, click </w:t>
      </w:r>
      <w:r w:rsidR="00D43001" w:rsidRPr="00F04319">
        <w:rPr>
          <w:rFonts w:cstheme="minorHAnsi"/>
          <w:b/>
          <w:bCs/>
          <w:sz w:val="28"/>
          <w:szCs w:val="28"/>
        </w:rPr>
        <w:t>Performance</w:t>
      </w:r>
      <w:r w:rsidR="00D43001">
        <w:rPr>
          <w:rFonts w:cstheme="minorHAnsi"/>
          <w:sz w:val="28"/>
          <w:szCs w:val="28"/>
        </w:rPr>
        <w:t>.</w:t>
      </w:r>
    </w:p>
    <w:p w14:paraId="3D621A4C" w14:textId="5957B57F" w:rsidR="00057FD5" w:rsidRDefault="00E00FC2" w:rsidP="00057FD5">
      <w:pPr>
        <w:ind w:left="360"/>
        <w:rPr>
          <w:rFonts w:ascii="Segoe UI Emoji" w:hAnsi="Segoe UI Emoji" w:cs="Segoe UI Emoji"/>
          <w:sz w:val="32"/>
          <w:szCs w:val="32"/>
        </w:rPr>
      </w:pPr>
      <w:r>
        <w:rPr>
          <w:rFonts w:ascii="Open Sans" w:eastAsia="Times New Roman" w:hAnsi="Open Sans" w:cs="Open Sans"/>
          <w:noProof/>
          <w:color w:val="FFFFFF"/>
          <w:sz w:val="24"/>
          <w:szCs w:val="24"/>
        </w:rPr>
        <w:drawing>
          <wp:anchor distT="0" distB="0" distL="114300" distR="114300" simplePos="0" relativeHeight="251668992" behindDoc="0" locked="0" layoutInCell="1" allowOverlap="1" wp14:anchorId="7797A4E1" wp14:editId="5164DCB6">
            <wp:simplePos x="0" y="0"/>
            <wp:positionH relativeFrom="margin">
              <wp:posOffset>-200660</wp:posOffset>
            </wp:positionH>
            <wp:positionV relativeFrom="paragraph">
              <wp:posOffset>15875</wp:posOffset>
            </wp:positionV>
            <wp:extent cx="3781425" cy="1953895"/>
            <wp:effectExtent l="0" t="0" r="9525" b="8255"/>
            <wp:wrapSquare wrapText="bothSides"/>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1425" cy="1953895"/>
                    </a:xfrm>
                    <a:prstGeom prst="rect">
                      <a:avLst/>
                    </a:prstGeom>
                  </pic:spPr>
                </pic:pic>
              </a:graphicData>
            </a:graphic>
            <wp14:sizeRelH relativeFrom="margin">
              <wp14:pctWidth>0</wp14:pctWidth>
            </wp14:sizeRelH>
            <wp14:sizeRelV relativeFrom="margin">
              <wp14:pctHeight>0</wp14:pctHeight>
            </wp14:sizeRelV>
          </wp:anchor>
        </w:drawing>
      </w:r>
      <w:r w:rsidR="00057FD5" w:rsidRPr="002872AC">
        <w:t xml:space="preserve"> </w:t>
      </w:r>
      <w:r w:rsidR="00057FD5" w:rsidRPr="00F04319">
        <w:rPr>
          <w:rFonts w:ascii="Segoe UI Emoji" w:hAnsi="Segoe UI Emoji" w:cs="Segoe UI Emoji"/>
          <w:sz w:val="32"/>
          <w:szCs w:val="32"/>
        </w:rPr>
        <w:t xml:space="preserve">📷 </w:t>
      </w:r>
      <w:r w:rsidR="00057FD5" w:rsidRPr="007D1CF8">
        <w:rPr>
          <w:rFonts w:ascii="Segoe UI Emoji" w:hAnsi="Segoe UI Emoji" w:cs="Segoe UI Emoji"/>
          <w:i/>
          <w:iCs/>
          <w:sz w:val="24"/>
          <w:szCs w:val="24"/>
        </w:rPr>
        <w:t>Edit Program menu on OKJobMatch.com – with a “</w:t>
      </w:r>
      <w:r w:rsidR="0045663F" w:rsidRPr="007D1CF8">
        <w:rPr>
          <w:rFonts w:ascii="Segoe UI Emoji" w:hAnsi="Segoe UI Emoji" w:cs="Segoe UI Emoji"/>
          <w:i/>
          <w:iCs/>
          <w:sz w:val="24"/>
          <w:szCs w:val="24"/>
        </w:rPr>
        <w:t>Performance</w:t>
      </w:r>
      <w:r w:rsidR="00057FD5" w:rsidRPr="007D1CF8">
        <w:rPr>
          <w:rFonts w:ascii="Segoe UI Emoji" w:hAnsi="Segoe UI Emoji" w:cs="Segoe UI Emoji"/>
          <w:i/>
          <w:iCs/>
          <w:sz w:val="24"/>
          <w:szCs w:val="24"/>
        </w:rPr>
        <w:t>” option with link.</w:t>
      </w:r>
    </w:p>
    <w:p w14:paraId="381E06CA" w14:textId="68AD2D09" w:rsidR="0045663F" w:rsidRDefault="0045663F" w:rsidP="00057FD5">
      <w:pPr>
        <w:ind w:left="360"/>
        <w:rPr>
          <w:rFonts w:ascii="Segoe UI Emoji" w:hAnsi="Segoe UI Emoji" w:cs="Segoe UI Emoji"/>
          <w:sz w:val="32"/>
          <w:szCs w:val="32"/>
        </w:rPr>
      </w:pPr>
    </w:p>
    <w:p w14:paraId="1BE9FB5C" w14:textId="0C98B4AB" w:rsidR="0045663F" w:rsidRPr="00057FD5" w:rsidRDefault="0045663F" w:rsidP="00F04319">
      <w:pPr>
        <w:ind w:left="360"/>
        <w:rPr>
          <w:rFonts w:ascii="Open Sans" w:hAnsi="Open Sans" w:cs="Open Sans"/>
          <w:sz w:val="24"/>
          <w:szCs w:val="24"/>
        </w:rPr>
      </w:pPr>
    </w:p>
    <w:p w14:paraId="1D566BBE" w14:textId="30512B9C" w:rsidR="00D27026" w:rsidRPr="00792F68" w:rsidRDefault="008E09D0" w:rsidP="00D27026">
      <w:pPr>
        <w:numPr>
          <w:ilvl w:val="0"/>
          <w:numId w:val="14"/>
        </w:numPr>
        <w:spacing w:before="90" w:after="90" w:line="240" w:lineRule="auto"/>
        <w:rPr>
          <w:rFonts w:cstheme="minorHAnsi"/>
          <w:sz w:val="28"/>
          <w:szCs w:val="28"/>
        </w:rPr>
      </w:pPr>
      <w:r>
        <w:rPr>
          <w:rFonts w:cstheme="minorHAnsi"/>
          <w:sz w:val="28"/>
          <w:szCs w:val="28"/>
        </w:rPr>
        <w:t>In the Performance Screen</w:t>
      </w:r>
      <w:r w:rsidR="00D27026" w:rsidRPr="00792F68">
        <w:rPr>
          <w:rFonts w:cstheme="minorHAnsi"/>
          <w:sz w:val="28"/>
          <w:szCs w:val="28"/>
        </w:rPr>
        <w:t>, click</w:t>
      </w:r>
      <w:r w:rsidR="00D27026" w:rsidRPr="00792F68">
        <w:rPr>
          <w:rFonts w:eastAsia="Times New Roman" w:cstheme="minorHAnsi"/>
          <w:color w:val="000000"/>
          <w:sz w:val="28"/>
          <w:szCs w:val="28"/>
        </w:rPr>
        <w:t> </w:t>
      </w:r>
      <w:r w:rsidR="00D27026" w:rsidRPr="00792F68">
        <w:rPr>
          <w:rFonts w:eastAsia="Times New Roman" w:cstheme="minorHAnsi"/>
          <w:b/>
          <w:bCs/>
          <w:color w:val="000000"/>
          <w:sz w:val="28"/>
          <w:szCs w:val="28"/>
        </w:rPr>
        <w:t>Add Performance</w:t>
      </w:r>
      <w:r w:rsidR="00D27026" w:rsidRPr="00792F68">
        <w:rPr>
          <w:rFonts w:eastAsia="Times New Roman" w:cstheme="minorHAnsi"/>
          <w:color w:val="000000"/>
          <w:sz w:val="28"/>
          <w:szCs w:val="28"/>
        </w:rPr>
        <w:t xml:space="preserve">. </w:t>
      </w:r>
      <w:r w:rsidR="00D27026" w:rsidRPr="00792F68">
        <w:rPr>
          <w:rFonts w:cstheme="minorHAnsi"/>
          <w:sz w:val="28"/>
          <w:szCs w:val="28"/>
        </w:rPr>
        <w:t>The Add Program Performance page displays.</w:t>
      </w:r>
    </w:p>
    <w:p w14:paraId="177013E5" w14:textId="5FAA6315" w:rsidR="00D27026" w:rsidRPr="00792F68" w:rsidRDefault="00D27026" w:rsidP="00D27026">
      <w:pPr>
        <w:numPr>
          <w:ilvl w:val="0"/>
          <w:numId w:val="15"/>
        </w:numPr>
        <w:shd w:val="clear" w:color="auto" w:fill="007A7C"/>
        <w:spacing w:line="240" w:lineRule="auto"/>
        <w:ind w:left="1474"/>
        <w:rPr>
          <w:rFonts w:eastAsia="Times New Roman" w:cstheme="minorHAnsi"/>
          <w:color w:val="FFFFFF"/>
          <w:sz w:val="28"/>
          <w:szCs w:val="28"/>
        </w:rPr>
      </w:pPr>
      <w:r w:rsidRPr="00792F68">
        <w:rPr>
          <w:rFonts w:eastAsia="Times New Roman" w:cstheme="minorHAnsi"/>
          <w:color w:val="FFFFFF"/>
          <w:sz w:val="28"/>
          <w:szCs w:val="28"/>
        </w:rPr>
        <w:t> If you are no longer on the Program Description page, click Programs on the Provider Menu, then click Edit beside the program to which you are adding Program Performance information. The Program Description page displays. Follow the directions, beginning with Step 1.</w:t>
      </w:r>
    </w:p>
    <w:p w14:paraId="14C67AA9" w14:textId="5FDB60ED" w:rsidR="003F6A08" w:rsidRPr="002872AC" w:rsidRDefault="00A40176" w:rsidP="003F6A08">
      <w:pPr>
        <w:rPr>
          <w:rFonts w:ascii="Open Sans" w:hAnsi="Open Sans" w:cs="Open Sans"/>
          <w:sz w:val="24"/>
          <w:szCs w:val="24"/>
        </w:rPr>
      </w:pPr>
      <w:r>
        <w:rPr>
          <w:rFonts w:ascii="Open Sans" w:eastAsia="Times New Roman" w:hAnsi="Open Sans" w:cs="Open Sans"/>
          <w:noProof/>
          <w:color w:val="FFFFFF"/>
          <w:sz w:val="24"/>
          <w:szCs w:val="24"/>
        </w:rPr>
        <w:drawing>
          <wp:anchor distT="0" distB="0" distL="114300" distR="114300" simplePos="0" relativeHeight="251650560" behindDoc="0" locked="0" layoutInCell="1" allowOverlap="1" wp14:anchorId="624B9307" wp14:editId="6D539126">
            <wp:simplePos x="0" y="0"/>
            <wp:positionH relativeFrom="margin">
              <wp:posOffset>212090</wp:posOffset>
            </wp:positionH>
            <wp:positionV relativeFrom="paragraph">
              <wp:posOffset>9525</wp:posOffset>
            </wp:positionV>
            <wp:extent cx="3660775" cy="19538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0775" cy="1953895"/>
                    </a:xfrm>
                    <a:prstGeom prst="rect">
                      <a:avLst/>
                    </a:prstGeom>
                  </pic:spPr>
                </pic:pic>
              </a:graphicData>
            </a:graphic>
            <wp14:sizeRelH relativeFrom="margin">
              <wp14:pctWidth>0</wp14:pctWidth>
            </wp14:sizeRelH>
            <wp14:sizeRelV relativeFrom="margin">
              <wp14:pctHeight>0</wp14:pctHeight>
            </wp14:sizeRelV>
          </wp:anchor>
        </w:drawing>
      </w:r>
      <w:r w:rsidR="003F6A08" w:rsidRPr="002872AC">
        <w:t xml:space="preserve"> </w:t>
      </w:r>
      <w:r w:rsidR="003F6A08" w:rsidRPr="003342AE">
        <w:rPr>
          <w:rFonts w:ascii="Segoe UI Emoji" w:hAnsi="Segoe UI Emoji" w:cs="Segoe UI Emoji"/>
          <w:sz w:val="32"/>
          <w:szCs w:val="32"/>
        </w:rPr>
        <w:t xml:space="preserve">📷 </w:t>
      </w:r>
      <w:r w:rsidR="008E09D0" w:rsidRPr="007D1CF8">
        <w:rPr>
          <w:rFonts w:ascii="Segoe UI Emoji" w:hAnsi="Segoe UI Emoji" w:cs="Segoe UI Emoji"/>
          <w:i/>
          <w:iCs/>
          <w:sz w:val="24"/>
          <w:szCs w:val="24"/>
        </w:rPr>
        <w:t>Performance Screen</w:t>
      </w:r>
      <w:r w:rsidR="00531F8E" w:rsidRPr="007D1CF8">
        <w:rPr>
          <w:rFonts w:ascii="Segoe UI Emoji" w:hAnsi="Segoe UI Emoji" w:cs="Segoe UI Emoji"/>
          <w:i/>
          <w:iCs/>
          <w:sz w:val="24"/>
          <w:szCs w:val="24"/>
        </w:rPr>
        <w:t xml:space="preserve"> on</w:t>
      </w:r>
      <w:r w:rsidR="003F6A08" w:rsidRPr="007D1CF8">
        <w:rPr>
          <w:rFonts w:ascii="Segoe UI Emoji" w:hAnsi="Segoe UI Emoji" w:cs="Segoe UI Emoji"/>
          <w:i/>
          <w:iCs/>
          <w:sz w:val="24"/>
          <w:szCs w:val="24"/>
        </w:rPr>
        <w:t xml:space="preserve"> OKJobMatch.com – with a</w:t>
      </w:r>
      <w:r w:rsidR="00AC75C7" w:rsidRPr="007D1CF8">
        <w:rPr>
          <w:rFonts w:ascii="Segoe UI Emoji" w:hAnsi="Segoe UI Emoji" w:cs="Segoe UI Emoji"/>
          <w:i/>
          <w:iCs/>
          <w:sz w:val="24"/>
          <w:szCs w:val="24"/>
        </w:rPr>
        <w:t>n</w:t>
      </w:r>
      <w:r w:rsidR="003F6A08" w:rsidRPr="007D1CF8">
        <w:rPr>
          <w:rFonts w:ascii="Segoe UI Emoji" w:hAnsi="Segoe UI Emoji" w:cs="Segoe UI Emoji"/>
          <w:i/>
          <w:iCs/>
          <w:sz w:val="24"/>
          <w:szCs w:val="24"/>
        </w:rPr>
        <w:t xml:space="preserve"> </w:t>
      </w:r>
      <w:r w:rsidR="00AC75C7" w:rsidRPr="007D1CF8">
        <w:rPr>
          <w:rFonts w:ascii="Segoe UI Emoji" w:hAnsi="Segoe UI Emoji" w:cs="Segoe UI Emoji"/>
          <w:i/>
          <w:iCs/>
          <w:sz w:val="24"/>
          <w:szCs w:val="24"/>
        </w:rPr>
        <w:t>“Add Performance</w:t>
      </w:r>
      <w:r w:rsidR="003F6A08" w:rsidRPr="007D1CF8">
        <w:rPr>
          <w:rFonts w:ascii="Segoe UI Emoji" w:hAnsi="Segoe UI Emoji" w:cs="Segoe UI Emoji"/>
          <w:i/>
          <w:iCs/>
          <w:sz w:val="24"/>
          <w:szCs w:val="24"/>
        </w:rPr>
        <w:t xml:space="preserve">” </w:t>
      </w:r>
      <w:r w:rsidR="00AC75C7" w:rsidRPr="007D1CF8">
        <w:rPr>
          <w:rFonts w:ascii="Segoe UI Emoji" w:hAnsi="Segoe UI Emoji" w:cs="Segoe UI Emoji"/>
          <w:i/>
          <w:iCs/>
          <w:sz w:val="24"/>
          <w:szCs w:val="24"/>
        </w:rPr>
        <w:t>opti</w:t>
      </w:r>
      <w:r w:rsidR="003F6A08" w:rsidRPr="007D1CF8">
        <w:rPr>
          <w:rFonts w:ascii="Segoe UI Emoji" w:hAnsi="Segoe UI Emoji" w:cs="Segoe UI Emoji"/>
          <w:i/>
          <w:iCs/>
          <w:sz w:val="24"/>
          <w:szCs w:val="24"/>
        </w:rPr>
        <w:t>on</w:t>
      </w:r>
      <w:r w:rsidR="00AC75C7" w:rsidRPr="007D1CF8">
        <w:rPr>
          <w:rFonts w:ascii="Segoe UI Emoji" w:hAnsi="Segoe UI Emoji" w:cs="Segoe UI Emoji"/>
          <w:i/>
          <w:iCs/>
          <w:sz w:val="24"/>
          <w:szCs w:val="24"/>
        </w:rPr>
        <w:t>.</w:t>
      </w:r>
    </w:p>
    <w:p w14:paraId="2E94DA45" w14:textId="1D5C751F" w:rsidR="005D7071" w:rsidRDefault="005D7071" w:rsidP="005D7071">
      <w:pPr>
        <w:spacing w:before="90" w:after="90" w:line="240" w:lineRule="auto"/>
        <w:ind w:left="360"/>
        <w:rPr>
          <w:rFonts w:ascii="Open Sans" w:hAnsi="Open Sans" w:cs="Open Sans"/>
          <w:sz w:val="24"/>
          <w:szCs w:val="24"/>
        </w:rPr>
      </w:pPr>
    </w:p>
    <w:p w14:paraId="001A60A4" w14:textId="77777777" w:rsidR="005D7071" w:rsidRDefault="005D7071" w:rsidP="005D7071">
      <w:pPr>
        <w:spacing w:before="90" w:after="90" w:line="240" w:lineRule="auto"/>
        <w:ind w:left="360"/>
        <w:rPr>
          <w:rFonts w:ascii="Open Sans" w:hAnsi="Open Sans" w:cs="Open Sans"/>
          <w:sz w:val="24"/>
          <w:szCs w:val="24"/>
        </w:rPr>
      </w:pPr>
    </w:p>
    <w:p w14:paraId="027C9301" w14:textId="77777777" w:rsidR="005D7071" w:rsidRPr="00792F68" w:rsidRDefault="005D7071" w:rsidP="005D7071">
      <w:pPr>
        <w:spacing w:before="90" w:after="90" w:line="240" w:lineRule="auto"/>
        <w:ind w:left="720"/>
        <w:rPr>
          <w:rFonts w:cstheme="minorHAnsi"/>
          <w:sz w:val="28"/>
          <w:szCs w:val="28"/>
        </w:rPr>
      </w:pPr>
    </w:p>
    <w:p w14:paraId="1F090817" w14:textId="77777777" w:rsidR="007D1CF8" w:rsidRDefault="007D1CF8" w:rsidP="007D1CF8">
      <w:pPr>
        <w:spacing w:before="90" w:after="90" w:line="240" w:lineRule="auto"/>
        <w:ind w:left="360"/>
        <w:rPr>
          <w:rFonts w:cstheme="minorHAnsi"/>
          <w:sz w:val="28"/>
          <w:szCs w:val="28"/>
        </w:rPr>
      </w:pPr>
    </w:p>
    <w:p w14:paraId="5B475F58" w14:textId="77777777" w:rsidR="007D1CF8" w:rsidRDefault="007D1CF8" w:rsidP="007D1CF8">
      <w:pPr>
        <w:spacing w:before="90" w:after="90" w:line="240" w:lineRule="auto"/>
        <w:ind w:left="360"/>
        <w:rPr>
          <w:rFonts w:cstheme="minorHAnsi"/>
          <w:sz w:val="28"/>
          <w:szCs w:val="28"/>
        </w:rPr>
      </w:pPr>
    </w:p>
    <w:p w14:paraId="41B7F0B0" w14:textId="38882D87" w:rsidR="00D27026" w:rsidRPr="00792F68" w:rsidRDefault="00D27026" w:rsidP="00D73633">
      <w:pPr>
        <w:numPr>
          <w:ilvl w:val="0"/>
          <w:numId w:val="16"/>
        </w:numPr>
        <w:spacing w:before="90" w:after="90" w:line="240" w:lineRule="auto"/>
        <w:rPr>
          <w:rFonts w:cstheme="minorHAnsi"/>
          <w:sz w:val="28"/>
          <w:szCs w:val="28"/>
        </w:rPr>
      </w:pPr>
      <w:r w:rsidRPr="00792F68">
        <w:rPr>
          <w:rFonts w:cstheme="minorHAnsi"/>
          <w:sz w:val="28"/>
          <w:szCs w:val="28"/>
        </w:rPr>
        <w:t>Complete the fields on the Program Performance page</w:t>
      </w:r>
      <w:r w:rsidR="00D73185">
        <w:rPr>
          <w:rFonts w:cstheme="minorHAnsi"/>
          <w:sz w:val="28"/>
          <w:szCs w:val="28"/>
        </w:rPr>
        <w:t xml:space="preserve"> and click </w:t>
      </w:r>
      <w:r w:rsidR="00D73185">
        <w:rPr>
          <w:rFonts w:cstheme="minorHAnsi"/>
          <w:b/>
          <w:bCs/>
          <w:sz w:val="28"/>
          <w:szCs w:val="28"/>
        </w:rPr>
        <w:t>Add</w:t>
      </w:r>
      <w:r w:rsidRPr="00792F68">
        <w:rPr>
          <w:rFonts w:cstheme="minorHAnsi"/>
          <w:sz w:val="28"/>
          <w:szCs w:val="28"/>
        </w:rPr>
        <w:t>. (See table for fields and descriptions).</w:t>
      </w:r>
    </w:p>
    <w:p w14:paraId="4FDCCAB5" w14:textId="6B64A05A" w:rsidR="00531F8E" w:rsidRPr="002872AC" w:rsidRDefault="00BD3BD3" w:rsidP="00531F8E">
      <w:pPr>
        <w:rPr>
          <w:rFonts w:ascii="Open Sans" w:hAnsi="Open Sans" w:cs="Open Sans"/>
          <w:sz w:val="24"/>
          <w:szCs w:val="24"/>
        </w:rPr>
      </w:pPr>
      <w:r>
        <w:rPr>
          <w:rFonts w:ascii="Open Sans" w:hAnsi="Open Sans" w:cs="Open Sans"/>
          <w:noProof/>
          <w:sz w:val="24"/>
          <w:szCs w:val="24"/>
        </w:rPr>
        <w:drawing>
          <wp:anchor distT="0" distB="0" distL="114300" distR="114300" simplePos="0" relativeHeight="251651584" behindDoc="0" locked="0" layoutInCell="1" allowOverlap="1" wp14:anchorId="180A16DF" wp14:editId="09A5697B">
            <wp:simplePos x="0" y="0"/>
            <wp:positionH relativeFrom="margin">
              <wp:posOffset>1743075</wp:posOffset>
            </wp:positionH>
            <wp:positionV relativeFrom="paragraph">
              <wp:posOffset>5715</wp:posOffset>
            </wp:positionV>
            <wp:extent cx="4509770" cy="239649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9770" cy="2396490"/>
                    </a:xfrm>
                    <a:prstGeom prst="rect">
                      <a:avLst/>
                    </a:prstGeom>
                  </pic:spPr>
                </pic:pic>
              </a:graphicData>
            </a:graphic>
            <wp14:sizeRelH relativeFrom="page">
              <wp14:pctWidth>0</wp14:pctWidth>
            </wp14:sizeRelH>
            <wp14:sizeRelV relativeFrom="page">
              <wp14:pctHeight>0</wp14:pctHeight>
            </wp14:sizeRelV>
          </wp:anchor>
        </w:drawing>
      </w:r>
      <w:r w:rsidR="00531F8E" w:rsidRPr="00531F8E">
        <w:rPr>
          <w:rFonts w:ascii="Segoe UI Emoji" w:hAnsi="Segoe UI Emoji" w:cs="Segoe UI Emoji"/>
          <w:i/>
          <w:iCs/>
          <w:sz w:val="24"/>
          <w:szCs w:val="24"/>
        </w:rPr>
        <w:t xml:space="preserve"> </w:t>
      </w:r>
      <w:r w:rsidR="00531F8E" w:rsidRPr="003342AE">
        <w:rPr>
          <w:rFonts w:ascii="Segoe UI Emoji" w:hAnsi="Segoe UI Emoji" w:cs="Segoe UI Emoji"/>
          <w:sz w:val="32"/>
          <w:szCs w:val="32"/>
        </w:rPr>
        <w:t xml:space="preserve">📷 </w:t>
      </w:r>
      <w:r w:rsidR="00531F8E" w:rsidRPr="007D1CF8">
        <w:rPr>
          <w:rFonts w:ascii="Segoe UI Emoji" w:hAnsi="Segoe UI Emoji" w:cs="Segoe UI Emoji"/>
          <w:i/>
          <w:iCs/>
          <w:sz w:val="24"/>
          <w:szCs w:val="24"/>
        </w:rPr>
        <w:t xml:space="preserve">Program </w:t>
      </w:r>
      <w:r w:rsidR="009E476E" w:rsidRPr="007D1CF8">
        <w:rPr>
          <w:rFonts w:ascii="Segoe UI Emoji" w:hAnsi="Segoe UI Emoji" w:cs="Segoe UI Emoji"/>
          <w:i/>
          <w:iCs/>
          <w:sz w:val="24"/>
          <w:szCs w:val="24"/>
        </w:rPr>
        <w:t xml:space="preserve">Performance page on </w:t>
      </w:r>
      <w:r w:rsidR="00531F8E" w:rsidRPr="007D1CF8">
        <w:rPr>
          <w:rFonts w:ascii="Segoe UI Emoji" w:hAnsi="Segoe UI Emoji" w:cs="Segoe UI Emoji"/>
          <w:i/>
          <w:iCs/>
          <w:sz w:val="24"/>
          <w:szCs w:val="24"/>
        </w:rPr>
        <w:t xml:space="preserve">OKJobMatch.com – with </w:t>
      </w:r>
      <w:r w:rsidR="00DE65B9" w:rsidRPr="007D1CF8">
        <w:rPr>
          <w:rFonts w:ascii="Segoe UI Emoji" w:hAnsi="Segoe UI Emoji" w:cs="Segoe UI Emoji"/>
          <w:i/>
          <w:iCs/>
          <w:sz w:val="24"/>
          <w:szCs w:val="24"/>
        </w:rPr>
        <w:t>fields to complete</w:t>
      </w:r>
      <w:r w:rsidR="00D73185" w:rsidRPr="007D1CF8">
        <w:rPr>
          <w:rFonts w:ascii="Segoe UI Emoji" w:hAnsi="Segoe UI Emoji" w:cs="Segoe UI Emoji"/>
          <w:i/>
          <w:iCs/>
          <w:sz w:val="24"/>
          <w:szCs w:val="24"/>
        </w:rPr>
        <w:t xml:space="preserve"> and Add button</w:t>
      </w:r>
      <w:r w:rsidR="00BA2DB3" w:rsidRPr="007D1CF8">
        <w:rPr>
          <w:rFonts w:ascii="Segoe UI Emoji" w:hAnsi="Segoe UI Emoji" w:cs="Segoe UI Emoji"/>
          <w:i/>
          <w:iCs/>
          <w:sz w:val="24"/>
          <w:szCs w:val="24"/>
        </w:rPr>
        <w:t>.</w:t>
      </w:r>
    </w:p>
    <w:p w14:paraId="70AABFF2" w14:textId="42966D1B" w:rsidR="00F91FD9" w:rsidRDefault="00F91FD9">
      <w:pPr>
        <w:rPr>
          <w:rFonts w:ascii="Open Sans" w:hAnsi="Open Sans" w:cs="Open Sans"/>
          <w:sz w:val="24"/>
          <w:szCs w:val="24"/>
        </w:rPr>
      </w:pPr>
    </w:p>
    <w:p w14:paraId="1FE47F79" w14:textId="1BFB168E" w:rsidR="00BA1138" w:rsidRDefault="00BA1138">
      <w:pPr>
        <w:rPr>
          <w:rFonts w:ascii="Open Sans" w:hAnsi="Open Sans" w:cs="Open Sans"/>
          <w:sz w:val="24"/>
          <w:szCs w:val="24"/>
        </w:rPr>
      </w:pPr>
    </w:p>
    <w:p w14:paraId="0A9D1803" w14:textId="47AED713" w:rsidR="00BA1138" w:rsidRDefault="00BA1138">
      <w:pPr>
        <w:rPr>
          <w:rFonts w:ascii="Open Sans" w:hAnsi="Open Sans" w:cs="Open Sans"/>
          <w:sz w:val="24"/>
          <w:szCs w:val="24"/>
        </w:rPr>
      </w:pPr>
    </w:p>
    <w:p w14:paraId="197DBF48" w14:textId="081FFCA9" w:rsidR="00BA1138" w:rsidRDefault="00BA1138">
      <w:pPr>
        <w:rPr>
          <w:rFonts w:ascii="Open Sans" w:hAnsi="Open Sans" w:cs="Open Sans"/>
          <w:sz w:val="24"/>
          <w:szCs w:val="24"/>
        </w:rPr>
      </w:pPr>
    </w:p>
    <w:p w14:paraId="4E2C8828" w14:textId="1D70392E" w:rsidR="00BA1138" w:rsidRDefault="00BA1138">
      <w:pPr>
        <w:rPr>
          <w:rFonts w:ascii="Open Sans" w:hAnsi="Open Sans" w:cs="Open Sans"/>
          <w:sz w:val="24"/>
          <w:szCs w:val="24"/>
        </w:rPr>
      </w:pPr>
    </w:p>
    <w:p w14:paraId="754E5A99" w14:textId="59F684F5" w:rsidR="00BA1138" w:rsidRDefault="00BA1138">
      <w:pPr>
        <w:rPr>
          <w:rFonts w:ascii="Open Sans" w:hAnsi="Open Sans" w:cs="Open Sans"/>
          <w:sz w:val="24"/>
          <w:szCs w:val="24"/>
        </w:rPr>
      </w:pPr>
    </w:p>
    <w:p w14:paraId="6157A210" w14:textId="79F131B3" w:rsidR="00BA1138" w:rsidRDefault="00BA1138">
      <w:pPr>
        <w:rPr>
          <w:rFonts w:ascii="Open Sans" w:hAnsi="Open Sans" w:cs="Open Sans"/>
          <w:sz w:val="24"/>
          <w:szCs w:val="24"/>
        </w:rPr>
      </w:pPr>
    </w:p>
    <w:p w14:paraId="10AB71F5" w14:textId="717B9CBD" w:rsidR="00CA4455" w:rsidRPr="007D1CF8" w:rsidRDefault="00CA4455" w:rsidP="007B5775">
      <w:pPr>
        <w:jc w:val="center"/>
        <w:rPr>
          <w:rFonts w:ascii="Segoe UI Emoji" w:hAnsi="Segoe UI Emoji" w:cs="Segoe UI Emoji"/>
          <w:i/>
          <w:iCs/>
          <w:sz w:val="24"/>
          <w:szCs w:val="24"/>
        </w:rPr>
      </w:pPr>
      <w:r w:rsidRPr="0013124D">
        <w:rPr>
          <w:rFonts w:ascii="Segoe UI Emoji" w:hAnsi="Segoe UI Emoji" w:cs="Segoe UI Emoji"/>
          <w:sz w:val="24"/>
          <w:szCs w:val="24"/>
        </w:rPr>
        <w:t>📋</w:t>
      </w:r>
      <w:r w:rsidRPr="007D1CF8">
        <w:rPr>
          <w:rFonts w:ascii="Segoe UI Emoji" w:hAnsi="Segoe UI Emoji" w:cs="Segoe UI Emoji"/>
          <w:i/>
          <w:iCs/>
          <w:sz w:val="24"/>
          <w:szCs w:val="24"/>
        </w:rPr>
        <w:t xml:space="preserve">Table: Field Descriptions for the Program Performance </w:t>
      </w:r>
      <w:r w:rsidR="004E10DC" w:rsidRPr="007D1CF8">
        <w:rPr>
          <w:rFonts w:ascii="Segoe UI Emoji" w:hAnsi="Segoe UI Emoji" w:cs="Segoe UI Emoji"/>
          <w:i/>
          <w:iCs/>
          <w:sz w:val="24"/>
          <w:szCs w:val="24"/>
        </w:rPr>
        <w:t>s</w:t>
      </w:r>
      <w:r w:rsidRPr="007D1CF8">
        <w:rPr>
          <w:rFonts w:ascii="Segoe UI Emoji" w:hAnsi="Segoe UI Emoji" w:cs="Segoe UI Emoji"/>
          <w:i/>
          <w:iCs/>
          <w:sz w:val="24"/>
          <w:szCs w:val="24"/>
        </w:rPr>
        <w:t>creen on OKJobMatch.com:</w:t>
      </w:r>
    </w:p>
    <w:tbl>
      <w:tblPr>
        <w:tblW w:w="8522" w:type="dxa"/>
        <w:tblCellMar>
          <w:top w:w="15" w:type="dxa"/>
          <w:left w:w="15" w:type="dxa"/>
          <w:bottom w:w="15" w:type="dxa"/>
          <w:right w:w="15" w:type="dxa"/>
        </w:tblCellMar>
        <w:tblLook w:val="04A0" w:firstRow="1" w:lastRow="0" w:firstColumn="1" w:lastColumn="0" w:noHBand="0" w:noVBand="1"/>
        <w:tblCaption w:val="Program Performance table"/>
        <w:tblDescription w:val="Program Performance table with field names and descriptions for each field on the page"/>
      </w:tblPr>
      <w:tblGrid>
        <w:gridCol w:w="2038"/>
        <w:gridCol w:w="6484"/>
      </w:tblGrid>
      <w:tr w:rsidR="005A1FD8" w:rsidRPr="0013124D" w14:paraId="6153747E" w14:textId="77777777" w:rsidTr="00384E0B">
        <w:trPr>
          <w:trHeight w:val="383"/>
        </w:trPr>
        <w:tc>
          <w:tcPr>
            <w:tcW w:w="0" w:type="auto"/>
            <w:gridSpan w:val="2"/>
            <w:tcBorders>
              <w:top w:val="nil"/>
              <w:left w:val="nil"/>
              <w:bottom w:val="nil"/>
              <w:right w:val="nil"/>
            </w:tcBorders>
            <w:shd w:val="clear" w:color="auto" w:fill="045D93"/>
            <w:tcMar>
              <w:top w:w="150" w:type="dxa"/>
              <w:left w:w="150" w:type="dxa"/>
              <w:bottom w:w="150" w:type="dxa"/>
              <w:right w:w="150" w:type="dxa"/>
            </w:tcMar>
            <w:vAlign w:val="center"/>
            <w:hideMark/>
          </w:tcPr>
          <w:p w14:paraId="01B39478" w14:textId="77777777" w:rsidR="005A1FD8" w:rsidRPr="0013124D" w:rsidRDefault="005A1FD8" w:rsidP="00384E0B">
            <w:pPr>
              <w:pBdr>
                <w:top w:val="single" w:sz="6" w:space="0" w:color="045D93"/>
                <w:left w:val="single" w:sz="6" w:space="0" w:color="045D93"/>
                <w:bottom w:val="single" w:sz="6" w:space="0" w:color="045D93"/>
                <w:right w:val="single" w:sz="6" w:space="0" w:color="045D93"/>
              </w:pBdr>
              <w:shd w:val="clear" w:color="auto" w:fill="045D93"/>
              <w:spacing w:after="0" w:line="360" w:lineRule="atLeast"/>
              <w:jc w:val="center"/>
              <w:rPr>
                <w:rFonts w:eastAsia="Times New Roman" w:cstheme="minorHAnsi"/>
                <w:b/>
                <w:bCs/>
                <w:color w:val="FFFFFF"/>
                <w:sz w:val="32"/>
                <w:szCs w:val="32"/>
              </w:rPr>
            </w:pPr>
            <w:r w:rsidRPr="0013124D">
              <w:rPr>
                <w:rFonts w:eastAsia="Times New Roman" w:cstheme="minorHAnsi"/>
                <w:b/>
                <w:bCs/>
                <w:color w:val="FFFFFF"/>
                <w:sz w:val="32"/>
                <w:szCs w:val="32"/>
              </w:rPr>
              <w:t>Program Performance</w:t>
            </w:r>
          </w:p>
        </w:tc>
      </w:tr>
      <w:tr w:rsidR="00676E09" w:rsidRPr="0013124D" w14:paraId="60A6F719" w14:textId="77777777" w:rsidTr="00384E0B">
        <w:trPr>
          <w:trHeight w:val="276"/>
        </w:trPr>
        <w:tc>
          <w:tcPr>
            <w:tcW w:w="0" w:type="auto"/>
            <w:tcBorders>
              <w:bottom w:val="single" w:sz="6" w:space="0" w:color="045D93"/>
            </w:tcBorders>
            <w:shd w:val="clear" w:color="auto" w:fill="045D93"/>
            <w:tcMar>
              <w:top w:w="150" w:type="dxa"/>
              <w:left w:w="150" w:type="dxa"/>
              <w:bottom w:w="150" w:type="dxa"/>
              <w:right w:w="150" w:type="dxa"/>
            </w:tcMar>
            <w:hideMark/>
          </w:tcPr>
          <w:p w14:paraId="59A8E8C1" w14:textId="77777777" w:rsidR="005A1FD8" w:rsidRPr="0013124D" w:rsidRDefault="005A1FD8" w:rsidP="007B5775">
            <w:pPr>
              <w:shd w:val="clear" w:color="auto" w:fill="045D93"/>
              <w:spacing w:after="0" w:line="360" w:lineRule="atLeast"/>
              <w:jc w:val="center"/>
              <w:rPr>
                <w:rFonts w:eastAsia="Times New Roman" w:cstheme="minorHAnsi"/>
                <w:b/>
                <w:bCs/>
                <w:color w:val="FFFFFF"/>
                <w:sz w:val="32"/>
                <w:szCs w:val="32"/>
              </w:rPr>
            </w:pPr>
            <w:r w:rsidRPr="0013124D">
              <w:rPr>
                <w:rFonts w:eastAsia="Times New Roman" w:cstheme="minorHAnsi"/>
                <w:b/>
                <w:bCs/>
                <w:color w:val="FFFFFF"/>
                <w:sz w:val="32"/>
                <w:szCs w:val="32"/>
              </w:rPr>
              <w:t>Field</w:t>
            </w:r>
          </w:p>
        </w:tc>
        <w:tc>
          <w:tcPr>
            <w:tcW w:w="0" w:type="auto"/>
            <w:tcBorders>
              <w:bottom w:val="single" w:sz="6" w:space="0" w:color="045D93"/>
            </w:tcBorders>
            <w:shd w:val="clear" w:color="auto" w:fill="045D93"/>
            <w:tcMar>
              <w:top w:w="150" w:type="dxa"/>
              <w:left w:w="150" w:type="dxa"/>
              <w:bottom w:w="150" w:type="dxa"/>
              <w:right w:w="150" w:type="dxa"/>
            </w:tcMar>
            <w:hideMark/>
          </w:tcPr>
          <w:p w14:paraId="3FF622EF" w14:textId="77777777" w:rsidR="005A1FD8" w:rsidRPr="0013124D" w:rsidRDefault="005A1FD8" w:rsidP="007B5775">
            <w:pPr>
              <w:shd w:val="clear" w:color="auto" w:fill="045D93"/>
              <w:spacing w:after="0" w:line="360" w:lineRule="atLeast"/>
              <w:jc w:val="center"/>
              <w:rPr>
                <w:rFonts w:eastAsia="Times New Roman" w:cstheme="minorHAnsi"/>
                <w:b/>
                <w:bCs/>
                <w:color w:val="FFFFFF"/>
                <w:sz w:val="32"/>
                <w:szCs w:val="32"/>
              </w:rPr>
            </w:pPr>
            <w:r w:rsidRPr="0013124D">
              <w:rPr>
                <w:rFonts w:eastAsia="Times New Roman" w:cstheme="minorHAnsi"/>
                <w:b/>
                <w:bCs/>
                <w:color w:val="FFFFFF"/>
                <w:sz w:val="32"/>
                <w:szCs w:val="32"/>
              </w:rPr>
              <w:t>Description</w:t>
            </w:r>
          </w:p>
        </w:tc>
      </w:tr>
      <w:tr w:rsidR="00676E09" w:rsidRPr="0013124D" w14:paraId="303E6E39" w14:textId="77777777" w:rsidTr="00384E0B">
        <w:trPr>
          <w:trHeight w:val="276"/>
        </w:trPr>
        <w:tc>
          <w:tcPr>
            <w:tcW w:w="0" w:type="auto"/>
            <w:tcBorders>
              <w:bottom w:val="single" w:sz="6" w:space="0" w:color="045D93"/>
            </w:tcBorders>
            <w:shd w:val="clear" w:color="auto" w:fill="F2F2F2"/>
            <w:tcMar>
              <w:top w:w="150" w:type="dxa"/>
              <w:left w:w="150" w:type="dxa"/>
              <w:bottom w:w="150" w:type="dxa"/>
              <w:right w:w="150" w:type="dxa"/>
            </w:tcMar>
            <w:hideMark/>
          </w:tcPr>
          <w:p w14:paraId="006276D8" w14:textId="1F09294D"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Performance Type?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2B32329C" w14:textId="77777777"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(Option Buttons) Select one:</w:t>
            </w:r>
          </w:p>
          <w:p w14:paraId="33417983" w14:textId="74670601" w:rsidR="006A69D8" w:rsidRPr="0013124D" w:rsidRDefault="006A69D8" w:rsidP="006A69D8">
            <w:pPr>
              <w:numPr>
                <w:ilvl w:val="0"/>
                <w:numId w:val="5"/>
              </w:numPr>
              <w:spacing w:before="90" w:after="90" w:line="240" w:lineRule="auto"/>
              <w:rPr>
                <w:rFonts w:eastAsia="Times New Roman" w:cstheme="minorHAnsi"/>
                <w:sz w:val="24"/>
                <w:szCs w:val="24"/>
              </w:rPr>
            </w:pPr>
            <w:r w:rsidRPr="0013124D">
              <w:rPr>
                <w:rFonts w:eastAsia="Times New Roman" w:cstheme="minorHAnsi"/>
                <w:sz w:val="24"/>
                <w:szCs w:val="24"/>
              </w:rPr>
              <w:t>Annual</w:t>
            </w:r>
            <w:r w:rsidR="00451154" w:rsidRPr="0013124D">
              <w:rPr>
                <w:rFonts w:eastAsia="Times New Roman" w:cstheme="minorHAnsi"/>
                <w:sz w:val="24"/>
                <w:szCs w:val="24"/>
              </w:rPr>
              <w:t xml:space="preserve"> – </w:t>
            </w:r>
            <w:r w:rsidR="00D20270" w:rsidRPr="0013124D">
              <w:rPr>
                <w:rFonts w:eastAsia="Times New Roman" w:cstheme="minorHAnsi"/>
                <w:sz w:val="24"/>
                <w:szCs w:val="24"/>
              </w:rPr>
              <w:t xml:space="preserve">Select this only if this is the initial request for program approval. </w:t>
            </w:r>
            <w:r w:rsidR="00451154" w:rsidRPr="0013124D">
              <w:rPr>
                <w:rFonts w:eastAsia="Times New Roman" w:cstheme="minorHAnsi"/>
                <w:sz w:val="24"/>
                <w:szCs w:val="24"/>
              </w:rPr>
              <w:t xml:space="preserve">Enter the most recent performance information </w:t>
            </w:r>
            <w:r w:rsidR="001A4BF9" w:rsidRPr="0013124D">
              <w:rPr>
                <w:rFonts w:eastAsia="Times New Roman" w:cstheme="minorHAnsi"/>
                <w:sz w:val="24"/>
                <w:szCs w:val="24"/>
              </w:rPr>
              <w:t xml:space="preserve">for the program that covers a </w:t>
            </w:r>
            <w:r w:rsidR="00D73D54" w:rsidRPr="0013124D">
              <w:rPr>
                <w:rFonts w:eastAsia="Times New Roman" w:cstheme="minorHAnsi"/>
                <w:sz w:val="24"/>
                <w:szCs w:val="24"/>
              </w:rPr>
              <w:t>one-year</w:t>
            </w:r>
            <w:r w:rsidR="00D81D02" w:rsidRPr="0013124D">
              <w:rPr>
                <w:rFonts w:eastAsia="Times New Roman" w:cstheme="minorHAnsi"/>
                <w:sz w:val="24"/>
                <w:szCs w:val="24"/>
              </w:rPr>
              <w:t xml:space="preserve"> period.</w:t>
            </w:r>
          </w:p>
          <w:p w14:paraId="5C75DA24" w14:textId="42630CAE" w:rsidR="006A69D8" w:rsidRPr="0013124D" w:rsidRDefault="006A69D8" w:rsidP="00451154">
            <w:pPr>
              <w:numPr>
                <w:ilvl w:val="0"/>
                <w:numId w:val="5"/>
              </w:numPr>
              <w:spacing w:before="90" w:after="90" w:line="240" w:lineRule="auto"/>
              <w:rPr>
                <w:rFonts w:eastAsia="Times New Roman" w:cstheme="minorHAnsi"/>
                <w:sz w:val="24"/>
                <w:szCs w:val="24"/>
              </w:rPr>
            </w:pPr>
            <w:r w:rsidRPr="0013124D">
              <w:rPr>
                <w:rFonts w:eastAsia="Times New Roman" w:cstheme="minorHAnsi"/>
                <w:sz w:val="24"/>
                <w:szCs w:val="24"/>
              </w:rPr>
              <w:t xml:space="preserve">Continued </w:t>
            </w:r>
            <w:r w:rsidR="00536D10" w:rsidRPr="0013124D">
              <w:rPr>
                <w:rFonts w:eastAsia="Times New Roman" w:cstheme="minorHAnsi"/>
                <w:sz w:val="24"/>
                <w:szCs w:val="24"/>
              </w:rPr>
              <w:t xml:space="preserve">– </w:t>
            </w:r>
            <w:r w:rsidR="008B4B88" w:rsidRPr="0013124D">
              <w:rPr>
                <w:rFonts w:eastAsia="Times New Roman" w:cstheme="minorHAnsi"/>
                <w:sz w:val="24"/>
                <w:szCs w:val="24"/>
              </w:rPr>
              <w:t xml:space="preserve">Select this for any </w:t>
            </w:r>
            <w:r w:rsidR="00E80DD3" w:rsidRPr="0013124D">
              <w:rPr>
                <w:rFonts w:eastAsia="Times New Roman" w:cstheme="minorHAnsi"/>
                <w:sz w:val="24"/>
                <w:szCs w:val="24"/>
              </w:rPr>
              <w:t>request for subsequent/continued program approval</w:t>
            </w:r>
            <w:r w:rsidR="0045534A" w:rsidRPr="0013124D">
              <w:rPr>
                <w:rFonts w:eastAsia="Times New Roman" w:cstheme="minorHAnsi"/>
                <w:sz w:val="24"/>
                <w:szCs w:val="24"/>
              </w:rPr>
              <w:t xml:space="preserve">. </w:t>
            </w:r>
            <w:r w:rsidR="00536D10" w:rsidRPr="0013124D">
              <w:rPr>
                <w:rFonts w:eastAsia="Times New Roman" w:cstheme="minorHAnsi"/>
                <w:sz w:val="24"/>
                <w:szCs w:val="24"/>
              </w:rPr>
              <w:t xml:space="preserve">Enter </w:t>
            </w:r>
            <w:r w:rsidR="0012657D" w:rsidRPr="0013124D">
              <w:rPr>
                <w:rFonts w:eastAsia="Times New Roman" w:cstheme="minorHAnsi"/>
                <w:sz w:val="24"/>
                <w:szCs w:val="24"/>
              </w:rPr>
              <w:t>the most recent</w:t>
            </w:r>
            <w:r w:rsidR="00D81D02" w:rsidRPr="0013124D">
              <w:rPr>
                <w:rFonts w:eastAsia="Times New Roman" w:cstheme="minorHAnsi"/>
                <w:sz w:val="24"/>
                <w:szCs w:val="24"/>
              </w:rPr>
              <w:t xml:space="preserve"> </w:t>
            </w:r>
            <w:r w:rsidR="001F2357" w:rsidRPr="0013124D">
              <w:rPr>
                <w:rFonts w:eastAsia="Times New Roman" w:cstheme="minorHAnsi"/>
                <w:sz w:val="24"/>
                <w:szCs w:val="24"/>
              </w:rPr>
              <w:t>performance information for the program that covers a one-year period.</w:t>
            </w:r>
          </w:p>
        </w:tc>
      </w:tr>
      <w:tr w:rsidR="00E26EC4" w:rsidRPr="0013124D" w14:paraId="22FBA01A" w14:textId="77777777" w:rsidTr="00DB1288">
        <w:trPr>
          <w:trHeight w:val="276"/>
        </w:trPr>
        <w:tc>
          <w:tcPr>
            <w:tcW w:w="0" w:type="auto"/>
            <w:tcBorders>
              <w:bottom w:val="single" w:sz="6" w:space="0" w:color="045D93"/>
            </w:tcBorders>
            <w:tcMar>
              <w:top w:w="150" w:type="dxa"/>
              <w:left w:w="150" w:type="dxa"/>
              <w:bottom w:w="150" w:type="dxa"/>
              <w:right w:w="150" w:type="dxa"/>
            </w:tcMar>
          </w:tcPr>
          <w:p w14:paraId="312401DA" w14:textId="030F0DE3" w:rsidR="006A69D8" w:rsidRPr="0013124D" w:rsidRDefault="00611FEB" w:rsidP="006A69D8">
            <w:pPr>
              <w:spacing w:after="0" w:line="240" w:lineRule="auto"/>
              <w:rPr>
                <w:rFonts w:eastAsia="Times New Roman" w:cstheme="minorHAnsi"/>
                <w:sz w:val="24"/>
                <w:szCs w:val="24"/>
              </w:rPr>
            </w:pPr>
            <w:bookmarkStart w:id="3" w:name="_Hlk102989756"/>
            <w:r w:rsidRPr="0013124D">
              <w:rPr>
                <w:rFonts w:eastAsia="Times New Roman" w:cstheme="minorHAnsi"/>
                <w:sz w:val="24"/>
                <w:szCs w:val="24"/>
              </w:rPr>
              <w:lastRenderedPageBreak/>
              <w:t xml:space="preserve">Student Type </w:t>
            </w:r>
            <w:r w:rsidR="006A69D8" w:rsidRPr="0013124D">
              <w:rPr>
                <w:rFonts w:eastAsia="Times New Roman" w:cstheme="minorHAnsi"/>
                <w:sz w:val="24"/>
                <w:szCs w:val="24"/>
              </w:rPr>
              <w:t>(required)</w:t>
            </w:r>
          </w:p>
        </w:tc>
        <w:tc>
          <w:tcPr>
            <w:tcW w:w="0" w:type="auto"/>
            <w:tcBorders>
              <w:bottom w:val="single" w:sz="6" w:space="0" w:color="045D93"/>
            </w:tcBorders>
            <w:tcMar>
              <w:top w:w="150" w:type="dxa"/>
              <w:left w:w="150" w:type="dxa"/>
              <w:bottom w:w="150" w:type="dxa"/>
              <w:right w:w="150" w:type="dxa"/>
            </w:tcMar>
          </w:tcPr>
          <w:p w14:paraId="029EBB1F" w14:textId="5074C5E1"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 xml:space="preserve">(Option Buttons) Select </w:t>
            </w:r>
            <w:r w:rsidR="000B7F4D" w:rsidRPr="0013124D">
              <w:rPr>
                <w:rFonts w:eastAsia="Times New Roman" w:cstheme="minorHAnsi"/>
                <w:sz w:val="24"/>
                <w:szCs w:val="24"/>
              </w:rPr>
              <w:t>“Overall”</w:t>
            </w:r>
            <w:r w:rsidRPr="0013124D">
              <w:rPr>
                <w:rFonts w:eastAsia="Times New Roman" w:cstheme="minorHAnsi"/>
                <w:sz w:val="24"/>
                <w:szCs w:val="24"/>
              </w:rPr>
              <w:t>:</w:t>
            </w:r>
          </w:p>
          <w:p w14:paraId="496AD5CA" w14:textId="50023A4B" w:rsidR="006A69D8" w:rsidRPr="0013124D" w:rsidRDefault="00611FEB" w:rsidP="006A69D8">
            <w:pPr>
              <w:numPr>
                <w:ilvl w:val="0"/>
                <w:numId w:val="5"/>
              </w:numPr>
              <w:spacing w:before="90" w:after="90" w:line="240" w:lineRule="auto"/>
              <w:rPr>
                <w:rFonts w:eastAsia="Times New Roman" w:cstheme="minorHAnsi"/>
                <w:sz w:val="24"/>
                <w:szCs w:val="24"/>
              </w:rPr>
            </w:pPr>
            <w:r w:rsidRPr="0013124D">
              <w:rPr>
                <w:rFonts w:eastAsia="Times New Roman" w:cstheme="minorHAnsi"/>
                <w:sz w:val="24"/>
                <w:szCs w:val="24"/>
              </w:rPr>
              <w:t>WIOA (Do Not Se</w:t>
            </w:r>
            <w:r w:rsidR="000B7F4D" w:rsidRPr="0013124D">
              <w:rPr>
                <w:rFonts w:eastAsia="Times New Roman" w:cstheme="minorHAnsi"/>
                <w:sz w:val="24"/>
                <w:szCs w:val="24"/>
              </w:rPr>
              <w:t>lect; This is for ETP List Administrator use only.)</w:t>
            </w:r>
          </w:p>
          <w:p w14:paraId="4D67D24D" w14:textId="0D85E63F" w:rsidR="006A69D8" w:rsidRPr="0013124D" w:rsidRDefault="00611FEB" w:rsidP="006A69D8">
            <w:pPr>
              <w:numPr>
                <w:ilvl w:val="0"/>
                <w:numId w:val="5"/>
              </w:numPr>
              <w:spacing w:before="90" w:after="90" w:line="240" w:lineRule="auto"/>
              <w:rPr>
                <w:rFonts w:eastAsia="Times New Roman" w:cstheme="minorHAnsi"/>
                <w:sz w:val="24"/>
                <w:szCs w:val="24"/>
              </w:rPr>
            </w:pPr>
            <w:r w:rsidRPr="0013124D">
              <w:rPr>
                <w:rFonts w:eastAsia="Times New Roman" w:cstheme="minorHAnsi"/>
                <w:sz w:val="24"/>
                <w:szCs w:val="24"/>
              </w:rPr>
              <w:t>Overall (Always selected by a Training Provider.)</w:t>
            </w:r>
          </w:p>
        </w:tc>
      </w:tr>
      <w:bookmarkEnd w:id="3"/>
      <w:tr w:rsidR="00E26EC4" w:rsidRPr="0013124D" w14:paraId="4B2EEDCB" w14:textId="77777777" w:rsidTr="003D63CC">
        <w:trPr>
          <w:trHeight w:val="276"/>
        </w:trPr>
        <w:tc>
          <w:tcPr>
            <w:tcW w:w="0" w:type="auto"/>
            <w:tcBorders>
              <w:bottom w:val="single" w:sz="6" w:space="0" w:color="045D93"/>
            </w:tcBorders>
            <w:shd w:val="clear" w:color="auto" w:fill="F2F2F2"/>
            <w:tcMar>
              <w:top w:w="150" w:type="dxa"/>
              <w:left w:w="150" w:type="dxa"/>
              <w:bottom w:w="150" w:type="dxa"/>
              <w:right w:w="150" w:type="dxa"/>
            </w:tcMar>
          </w:tcPr>
          <w:p w14:paraId="2C89D51D" w14:textId="77777777"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Begin Date</w:t>
            </w:r>
          </w:p>
          <w:p w14:paraId="05EE0596" w14:textId="5A63C375" w:rsidR="00AB2FCC" w:rsidRPr="0013124D" w:rsidRDefault="00AB2FCC" w:rsidP="006A69D8">
            <w:pPr>
              <w:spacing w:after="0" w:line="240" w:lineRule="auto"/>
              <w:rPr>
                <w:rFonts w:eastAsia="Times New Roman" w:cstheme="minorHAnsi"/>
                <w:sz w:val="24"/>
                <w:szCs w:val="24"/>
              </w:rPr>
            </w:pPr>
            <w:r w:rsidRPr="0013124D">
              <w:rPr>
                <w:rFonts w:eastAsia="Times New Roman" w:cstheme="minorHAnsi"/>
                <w:sz w:val="24"/>
                <w:szCs w:val="24"/>
              </w:rPr>
              <w:t>(required)</w:t>
            </w:r>
          </w:p>
        </w:tc>
        <w:tc>
          <w:tcPr>
            <w:tcW w:w="0" w:type="auto"/>
            <w:tcBorders>
              <w:bottom w:val="single" w:sz="6" w:space="0" w:color="045D93"/>
            </w:tcBorders>
            <w:shd w:val="clear" w:color="auto" w:fill="F2F2F2"/>
            <w:tcMar>
              <w:top w:w="150" w:type="dxa"/>
              <w:left w:w="150" w:type="dxa"/>
              <w:bottom w:w="150" w:type="dxa"/>
              <w:right w:w="150" w:type="dxa"/>
            </w:tcMar>
          </w:tcPr>
          <w:p w14:paraId="1758F801" w14:textId="487ECEC8"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(Text</w:t>
            </w:r>
            <w:r w:rsidR="00AB2FCC" w:rsidRPr="0013124D">
              <w:rPr>
                <w:rFonts w:eastAsia="Times New Roman" w:cstheme="minorHAnsi"/>
                <w:sz w:val="24"/>
                <w:szCs w:val="24"/>
              </w:rPr>
              <w:t xml:space="preserve"> or Calendar Select</w:t>
            </w:r>
            <w:r w:rsidRPr="0013124D">
              <w:rPr>
                <w:rFonts w:eastAsia="Times New Roman" w:cstheme="minorHAnsi"/>
                <w:sz w:val="24"/>
                <w:szCs w:val="24"/>
              </w:rPr>
              <w:t xml:space="preserve">) Enter the program </w:t>
            </w:r>
            <w:r w:rsidR="00134B5B" w:rsidRPr="0013124D">
              <w:rPr>
                <w:rFonts w:eastAsia="Times New Roman" w:cstheme="minorHAnsi"/>
                <w:sz w:val="24"/>
                <w:szCs w:val="24"/>
              </w:rPr>
              <w:t xml:space="preserve">performance </w:t>
            </w:r>
            <w:r w:rsidRPr="0013124D">
              <w:rPr>
                <w:rFonts w:eastAsia="Times New Roman" w:cstheme="minorHAnsi"/>
                <w:sz w:val="24"/>
                <w:szCs w:val="24"/>
              </w:rPr>
              <w:t xml:space="preserve">begin date in </w:t>
            </w:r>
            <w:r w:rsidR="00DD1EFD" w:rsidRPr="0013124D">
              <w:rPr>
                <w:rFonts w:eastAsia="Times New Roman" w:cstheme="minorHAnsi"/>
                <w:sz w:val="24"/>
                <w:szCs w:val="24"/>
              </w:rPr>
              <w:t>Mmm DD</w:t>
            </w:r>
            <w:r w:rsidR="0012638B" w:rsidRPr="0013124D">
              <w:rPr>
                <w:rFonts w:eastAsia="Times New Roman" w:cstheme="minorHAnsi"/>
                <w:sz w:val="24"/>
                <w:szCs w:val="24"/>
              </w:rPr>
              <w:t>,YYYY</w:t>
            </w:r>
            <w:r w:rsidRPr="0013124D">
              <w:rPr>
                <w:rFonts w:eastAsia="Times New Roman" w:cstheme="minorHAnsi"/>
                <w:sz w:val="24"/>
                <w:szCs w:val="24"/>
              </w:rPr>
              <w:t xml:space="preserve"> format</w:t>
            </w:r>
            <w:r w:rsidR="009F45A4" w:rsidRPr="0013124D">
              <w:rPr>
                <w:rFonts w:eastAsia="Times New Roman" w:cstheme="minorHAnsi"/>
                <w:sz w:val="24"/>
                <w:szCs w:val="24"/>
              </w:rPr>
              <w:t xml:space="preserve"> (ex. Jul 1, 2021)</w:t>
            </w:r>
          </w:p>
        </w:tc>
      </w:tr>
      <w:tr w:rsidR="00676E09" w:rsidRPr="0013124D" w14:paraId="63622BE5" w14:textId="77777777" w:rsidTr="00384E0B">
        <w:trPr>
          <w:trHeight w:val="276"/>
        </w:trPr>
        <w:tc>
          <w:tcPr>
            <w:tcW w:w="0" w:type="auto"/>
            <w:tcBorders>
              <w:bottom w:val="single" w:sz="6" w:space="0" w:color="045D93"/>
            </w:tcBorders>
            <w:tcMar>
              <w:top w:w="150" w:type="dxa"/>
              <w:left w:w="150" w:type="dxa"/>
              <w:bottom w:w="150" w:type="dxa"/>
              <w:right w:w="150" w:type="dxa"/>
            </w:tcMar>
            <w:hideMark/>
          </w:tcPr>
          <w:p w14:paraId="0CBA997F" w14:textId="77777777"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End Date</w:t>
            </w:r>
            <w:r w:rsidR="00AB2FCC" w:rsidRPr="0013124D">
              <w:rPr>
                <w:rFonts w:eastAsia="Times New Roman" w:cstheme="minorHAnsi"/>
                <w:sz w:val="24"/>
                <w:szCs w:val="24"/>
              </w:rPr>
              <w:t xml:space="preserve"> (required)</w:t>
            </w:r>
          </w:p>
          <w:p w14:paraId="4A9C47A9" w14:textId="77777777" w:rsidR="007D5457" w:rsidRPr="0013124D" w:rsidRDefault="007D5457" w:rsidP="006A69D8">
            <w:pPr>
              <w:spacing w:after="0" w:line="240" w:lineRule="auto"/>
              <w:rPr>
                <w:rFonts w:eastAsia="Times New Roman" w:cstheme="minorHAnsi"/>
                <w:sz w:val="24"/>
                <w:szCs w:val="24"/>
              </w:rPr>
            </w:pPr>
          </w:p>
          <w:p w14:paraId="66174C15" w14:textId="5C37253C" w:rsidR="007D5457" w:rsidRPr="0013124D" w:rsidRDefault="007D5457" w:rsidP="006A69D8">
            <w:pPr>
              <w:spacing w:after="0" w:line="240" w:lineRule="auto"/>
              <w:rPr>
                <w:rFonts w:eastAsia="Times New Roman" w:cstheme="minorHAnsi"/>
                <w:sz w:val="24"/>
                <w:szCs w:val="24"/>
              </w:rPr>
            </w:pPr>
          </w:p>
        </w:tc>
        <w:tc>
          <w:tcPr>
            <w:tcW w:w="0" w:type="auto"/>
            <w:tcBorders>
              <w:bottom w:val="single" w:sz="6" w:space="0" w:color="045D93"/>
            </w:tcBorders>
            <w:tcMar>
              <w:top w:w="150" w:type="dxa"/>
              <w:left w:w="150" w:type="dxa"/>
              <w:bottom w:w="150" w:type="dxa"/>
              <w:right w:w="150" w:type="dxa"/>
            </w:tcMar>
            <w:hideMark/>
          </w:tcPr>
          <w:p w14:paraId="57E96117" w14:textId="68760891" w:rsidR="006A69D8" w:rsidRPr="0013124D" w:rsidRDefault="00AB2FCC" w:rsidP="006A69D8">
            <w:pPr>
              <w:spacing w:after="0" w:line="240" w:lineRule="auto"/>
              <w:rPr>
                <w:rFonts w:eastAsia="Times New Roman" w:cstheme="minorHAnsi"/>
                <w:sz w:val="24"/>
                <w:szCs w:val="24"/>
              </w:rPr>
            </w:pPr>
            <w:r w:rsidRPr="0013124D">
              <w:rPr>
                <w:rFonts w:eastAsia="Times New Roman" w:cstheme="minorHAnsi"/>
                <w:sz w:val="24"/>
                <w:szCs w:val="24"/>
              </w:rPr>
              <w:t xml:space="preserve">(Text or Calendar Select) </w:t>
            </w:r>
            <w:r w:rsidR="006A69D8" w:rsidRPr="0013124D">
              <w:rPr>
                <w:rFonts w:eastAsia="Times New Roman" w:cstheme="minorHAnsi"/>
                <w:sz w:val="24"/>
                <w:szCs w:val="24"/>
              </w:rPr>
              <w:t xml:space="preserve"> Enter the program </w:t>
            </w:r>
            <w:r w:rsidR="00134B5B" w:rsidRPr="0013124D">
              <w:rPr>
                <w:rFonts w:eastAsia="Times New Roman" w:cstheme="minorHAnsi"/>
                <w:sz w:val="24"/>
                <w:szCs w:val="24"/>
              </w:rPr>
              <w:t xml:space="preserve">performance </w:t>
            </w:r>
            <w:r w:rsidR="006A69D8" w:rsidRPr="0013124D">
              <w:rPr>
                <w:rFonts w:eastAsia="Times New Roman" w:cstheme="minorHAnsi"/>
                <w:sz w:val="24"/>
                <w:szCs w:val="24"/>
              </w:rPr>
              <w:t>end date</w:t>
            </w:r>
            <w:r w:rsidRPr="0013124D">
              <w:rPr>
                <w:rFonts w:eastAsia="Times New Roman" w:cstheme="minorHAnsi"/>
                <w:sz w:val="24"/>
                <w:szCs w:val="24"/>
              </w:rPr>
              <w:t xml:space="preserve"> to conclude a one-year period</w:t>
            </w:r>
            <w:r w:rsidR="006A69D8" w:rsidRPr="0013124D">
              <w:rPr>
                <w:rFonts w:eastAsia="Times New Roman" w:cstheme="minorHAnsi"/>
                <w:sz w:val="24"/>
                <w:szCs w:val="24"/>
              </w:rPr>
              <w:t xml:space="preserve"> i</w:t>
            </w:r>
            <w:r w:rsidR="009F45A4" w:rsidRPr="0013124D">
              <w:rPr>
                <w:rFonts w:eastAsia="Times New Roman" w:cstheme="minorHAnsi"/>
                <w:sz w:val="24"/>
                <w:szCs w:val="24"/>
              </w:rPr>
              <w:t>n Mmm DD,YYYY format (ex. Jun 30, 2021)</w:t>
            </w:r>
          </w:p>
          <w:p w14:paraId="13338B47" w14:textId="3B72EC26" w:rsidR="007D5457" w:rsidRPr="0013124D" w:rsidRDefault="007D5457" w:rsidP="006A69D8">
            <w:pPr>
              <w:spacing w:after="0" w:line="240" w:lineRule="auto"/>
              <w:rPr>
                <w:rFonts w:eastAsia="Times New Roman" w:cstheme="minorHAnsi"/>
                <w:sz w:val="24"/>
                <w:szCs w:val="24"/>
              </w:rPr>
            </w:pPr>
          </w:p>
          <w:p w14:paraId="42DA40FA" w14:textId="2692B481" w:rsidR="007D5457" w:rsidRPr="0013124D" w:rsidRDefault="00EA4246" w:rsidP="00676E09">
            <w:pPr>
              <w:spacing w:after="0" w:line="240" w:lineRule="auto"/>
              <w:rPr>
                <w:rFonts w:eastAsia="Times New Roman" w:cstheme="minorHAnsi"/>
                <w:sz w:val="24"/>
                <w:szCs w:val="24"/>
              </w:rPr>
            </w:pPr>
            <w:r w:rsidRPr="0013124D">
              <w:rPr>
                <w:rFonts w:eastAsia="Times New Roman" w:cstheme="minorHAnsi"/>
                <w:sz w:val="24"/>
                <w:szCs w:val="24"/>
              </w:rPr>
              <w:t>*Performance data is required to reflect a one-year period as such: July 1, 20</w:t>
            </w:r>
            <w:r w:rsidR="00676E09" w:rsidRPr="0013124D">
              <w:rPr>
                <w:rFonts w:eastAsia="Times New Roman" w:cstheme="minorHAnsi"/>
                <w:sz w:val="24"/>
                <w:szCs w:val="24"/>
              </w:rPr>
              <w:t>20</w:t>
            </w:r>
            <w:r w:rsidRPr="0013124D">
              <w:rPr>
                <w:rFonts w:eastAsia="Times New Roman" w:cstheme="minorHAnsi"/>
                <w:sz w:val="24"/>
                <w:szCs w:val="24"/>
              </w:rPr>
              <w:t xml:space="preserve"> – June 30, 202</w:t>
            </w:r>
            <w:r w:rsidR="00676E09" w:rsidRPr="0013124D">
              <w:rPr>
                <w:rFonts w:eastAsia="Times New Roman" w:cstheme="minorHAnsi"/>
                <w:sz w:val="24"/>
                <w:szCs w:val="24"/>
              </w:rPr>
              <w:t>1,</w:t>
            </w:r>
            <w:r w:rsidRPr="0013124D">
              <w:rPr>
                <w:rFonts w:eastAsia="Times New Roman" w:cstheme="minorHAnsi"/>
                <w:sz w:val="24"/>
                <w:szCs w:val="24"/>
              </w:rPr>
              <w:t xml:space="preserve"> or January 1, 202</w:t>
            </w:r>
            <w:r w:rsidR="00291B65" w:rsidRPr="0013124D">
              <w:rPr>
                <w:rFonts w:eastAsia="Times New Roman" w:cstheme="minorHAnsi"/>
                <w:sz w:val="24"/>
                <w:szCs w:val="24"/>
              </w:rPr>
              <w:t>1</w:t>
            </w:r>
            <w:r w:rsidRPr="0013124D">
              <w:rPr>
                <w:rFonts w:eastAsia="Times New Roman" w:cstheme="minorHAnsi"/>
                <w:sz w:val="24"/>
                <w:szCs w:val="24"/>
              </w:rPr>
              <w:t xml:space="preserve"> – December 31, 202</w:t>
            </w:r>
            <w:r w:rsidR="00291B65" w:rsidRPr="0013124D">
              <w:rPr>
                <w:rFonts w:eastAsia="Times New Roman" w:cstheme="minorHAnsi"/>
                <w:sz w:val="24"/>
                <w:szCs w:val="24"/>
              </w:rPr>
              <w:t>1</w:t>
            </w:r>
            <w:r w:rsidRPr="0013124D">
              <w:rPr>
                <w:rFonts w:eastAsia="Times New Roman" w:cstheme="minorHAnsi"/>
                <w:sz w:val="24"/>
                <w:szCs w:val="24"/>
              </w:rPr>
              <w:t>. Others may report based on the Federal reporting year, October 1, 20</w:t>
            </w:r>
            <w:r w:rsidR="00291B65" w:rsidRPr="0013124D">
              <w:rPr>
                <w:rFonts w:eastAsia="Times New Roman" w:cstheme="minorHAnsi"/>
                <w:sz w:val="24"/>
                <w:szCs w:val="24"/>
              </w:rPr>
              <w:t>20</w:t>
            </w:r>
            <w:r w:rsidRPr="0013124D">
              <w:rPr>
                <w:rFonts w:eastAsia="Times New Roman" w:cstheme="minorHAnsi"/>
                <w:sz w:val="24"/>
                <w:szCs w:val="24"/>
              </w:rPr>
              <w:t xml:space="preserve"> – September 30, 202</w:t>
            </w:r>
            <w:r w:rsidR="00291B65" w:rsidRPr="0013124D">
              <w:rPr>
                <w:rFonts w:eastAsia="Times New Roman" w:cstheme="minorHAnsi"/>
                <w:sz w:val="24"/>
                <w:szCs w:val="24"/>
              </w:rPr>
              <w:t>1</w:t>
            </w:r>
            <w:r w:rsidRPr="0013124D">
              <w:rPr>
                <w:rFonts w:eastAsia="Times New Roman" w:cstheme="minorHAnsi"/>
                <w:sz w:val="24"/>
                <w:szCs w:val="24"/>
              </w:rPr>
              <w:t>. The requirement is that you provide the most up to date data you have available.</w:t>
            </w:r>
          </w:p>
          <w:p w14:paraId="26CEB77E" w14:textId="46056465" w:rsidR="007D5457" w:rsidRPr="0013124D" w:rsidRDefault="007D5457" w:rsidP="006A69D8">
            <w:pPr>
              <w:spacing w:after="0" w:line="240" w:lineRule="auto"/>
              <w:rPr>
                <w:rFonts w:eastAsia="Times New Roman" w:cstheme="minorHAnsi"/>
                <w:sz w:val="24"/>
                <w:szCs w:val="24"/>
              </w:rPr>
            </w:pPr>
          </w:p>
        </w:tc>
      </w:tr>
      <w:tr w:rsidR="00676E09" w:rsidRPr="0013124D" w14:paraId="098927AD" w14:textId="77777777" w:rsidTr="00384E0B">
        <w:trPr>
          <w:trHeight w:val="255"/>
        </w:trPr>
        <w:tc>
          <w:tcPr>
            <w:tcW w:w="0" w:type="auto"/>
            <w:tcBorders>
              <w:bottom w:val="single" w:sz="6" w:space="0" w:color="045D93"/>
            </w:tcBorders>
            <w:shd w:val="clear" w:color="auto" w:fill="F2F2F2"/>
            <w:tcMar>
              <w:top w:w="150" w:type="dxa"/>
              <w:left w:w="150" w:type="dxa"/>
              <w:bottom w:w="150" w:type="dxa"/>
              <w:right w:w="150" w:type="dxa"/>
            </w:tcMar>
            <w:hideMark/>
          </w:tcPr>
          <w:p w14:paraId="483AE933" w14:textId="1807BFBE"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Number Served</w:t>
            </w:r>
            <w:r w:rsidR="00AB2FCC" w:rsidRPr="0013124D">
              <w:rPr>
                <w:rFonts w:eastAsia="Times New Roman" w:cstheme="minorHAnsi"/>
                <w:sz w:val="24"/>
                <w:szCs w:val="24"/>
              </w:rPr>
              <w:t xml:space="preserv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171130C8" w14:textId="77777777"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(Text) Enter the number of students enrolled in the program during the reporting period.</w:t>
            </w:r>
          </w:p>
        </w:tc>
      </w:tr>
      <w:tr w:rsidR="00676E09" w:rsidRPr="0013124D" w14:paraId="67C39790" w14:textId="77777777" w:rsidTr="00384E0B">
        <w:trPr>
          <w:trHeight w:val="554"/>
        </w:trPr>
        <w:tc>
          <w:tcPr>
            <w:tcW w:w="0" w:type="auto"/>
            <w:tcBorders>
              <w:bottom w:val="single" w:sz="6" w:space="0" w:color="045D93"/>
            </w:tcBorders>
            <w:tcMar>
              <w:top w:w="150" w:type="dxa"/>
              <w:left w:w="150" w:type="dxa"/>
              <w:bottom w:w="150" w:type="dxa"/>
              <w:right w:w="150" w:type="dxa"/>
            </w:tcMar>
            <w:hideMark/>
          </w:tcPr>
          <w:p w14:paraId="6DC3C21B" w14:textId="0DE51935" w:rsidR="006A69D8" w:rsidRPr="0013124D" w:rsidRDefault="006A69D8" w:rsidP="006A69D8">
            <w:pPr>
              <w:spacing w:after="0" w:line="240" w:lineRule="auto"/>
              <w:rPr>
                <w:rFonts w:eastAsia="Times New Roman" w:cstheme="minorHAnsi"/>
                <w:sz w:val="24"/>
                <w:szCs w:val="24"/>
              </w:rPr>
            </w:pPr>
            <w:bookmarkStart w:id="4" w:name="_Hlk102992139"/>
            <w:r w:rsidRPr="0013124D">
              <w:rPr>
                <w:rFonts w:eastAsia="Times New Roman" w:cstheme="minorHAnsi"/>
                <w:sz w:val="24"/>
                <w:szCs w:val="24"/>
              </w:rPr>
              <w:t>Number Exited</w:t>
            </w:r>
            <w:r w:rsidR="005A6A8D" w:rsidRPr="0013124D">
              <w:rPr>
                <w:rFonts w:eastAsia="Times New Roman" w:cstheme="minorHAnsi"/>
                <w:sz w:val="24"/>
                <w:szCs w:val="24"/>
              </w:rPr>
              <w:t xml:space="preserve"> (required)</w:t>
            </w:r>
          </w:p>
        </w:tc>
        <w:tc>
          <w:tcPr>
            <w:tcW w:w="0" w:type="auto"/>
            <w:tcBorders>
              <w:bottom w:val="single" w:sz="6" w:space="0" w:color="045D93"/>
            </w:tcBorders>
            <w:tcMar>
              <w:top w:w="150" w:type="dxa"/>
              <w:left w:w="150" w:type="dxa"/>
              <w:bottom w:w="150" w:type="dxa"/>
              <w:right w:w="150" w:type="dxa"/>
            </w:tcMar>
            <w:hideMark/>
          </w:tcPr>
          <w:p w14:paraId="09FA70BC" w14:textId="1D1FAF5F"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(Text) </w:t>
            </w:r>
            <w:r w:rsidR="00886034" w:rsidRPr="0013124D">
              <w:rPr>
                <w:rFonts w:eastAsia="Times New Roman" w:cstheme="minorHAnsi"/>
                <w:sz w:val="24"/>
                <w:szCs w:val="24"/>
              </w:rPr>
              <w:t>The total number of students who completed, withdrew, or transferred from the program during the reporting period.</w:t>
            </w:r>
          </w:p>
        </w:tc>
      </w:tr>
      <w:bookmarkEnd w:id="4"/>
      <w:tr w:rsidR="00676E09" w:rsidRPr="0013124D" w14:paraId="44844F8E" w14:textId="77777777" w:rsidTr="00384E0B">
        <w:trPr>
          <w:trHeight w:val="276"/>
        </w:trPr>
        <w:tc>
          <w:tcPr>
            <w:tcW w:w="0" w:type="auto"/>
            <w:tcBorders>
              <w:bottom w:val="single" w:sz="6" w:space="0" w:color="045D93"/>
            </w:tcBorders>
            <w:shd w:val="clear" w:color="auto" w:fill="F2F2F2"/>
            <w:tcMar>
              <w:top w:w="150" w:type="dxa"/>
              <w:left w:w="150" w:type="dxa"/>
              <w:bottom w:w="150" w:type="dxa"/>
              <w:right w:w="150" w:type="dxa"/>
            </w:tcMar>
            <w:hideMark/>
          </w:tcPr>
          <w:p w14:paraId="559A6327" w14:textId="3C32E952"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Number Completed</w:t>
            </w:r>
            <w:r w:rsidR="005A6A8D" w:rsidRPr="0013124D">
              <w:rPr>
                <w:rFonts w:eastAsia="Times New Roman" w:cstheme="minorHAnsi"/>
                <w:sz w:val="24"/>
                <w:szCs w:val="24"/>
              </w:rPr>
              <w:t xml:space="preserv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1EDAA1F7" w14:textId="4A8C218D" w:rsidR="006A69D8" w:rsidRPr="0013124D" w:rsidRDefault="006A69D8" w:rsidP="006A69D8">
            <w:pPr>
              <w:spacing w:after="0" w:line="240" w:lineRule="auto"/>
              <w:rPr>
                <w:rFonts w:eastAsia="Times New Roman" w:cstheme="minorHAnsi"/>
                <w:sz w:val="24"/>
                <w:szCs w:val="24"/>
              </w:rPr>
            </w:pPr>
            <w:r w:rsidRPr="0013124D">
              <w:rPr>
                <w:rFonts w:eastAsia="Times New Roman" w:cstheme="minorHAnsi"/>
                <w:sz w:val="24"/>
                <w:szCs w:val="24"/>
              </w:rPr>
              <w:t xml:space="preserve">(Text) </w:t>
            </w:r>
            <w:r w:rsidR="00A542D5" w:rsidRPr="0013124D">
              <w:rPr>
                <w:rFonts w:eastAsia="Times New Roman" w:cstheme="minorHAnsi"/>
                <w:sz w:val="24"/>
                <w:szCs w:val="24"/>
              </w:rPr>
              <w:t>The total number of students who successfully completed the program during the program year (did not withdraw or transfer).</w:t>
            </w:r>
          </w:p>
        </w:tc>
      </w:tr>
      <w:tr w:rsidR="00DC28C9" w:rsidRPr="0013124D" w14:paraId="356F5017" w14:textId="77777777" w:rsidTr="00400C3E">
        <w:trPr>
          <w:trHeight w:val="532"/>
        </w:trPr>
        <w:tc>
          <w:tcPr>
            <w:tcW w:w="0" w:type="auto"/>
            <w:tcBorders>
              <w:bottom w:val="single" w:sz="6" w:space="0" w:color="045D93"/>
            </w:tcBorders>
            <w:tcMar>
              <w:top w:w="150" w:type="dxa"/>
              <w:left w:w="150" w:type="dxa"/>
              <w:bottom w:w="150" w:type="dxa"/>
              <w:right w:w="150" w:type="dxa"/>
            </w:tcMar>
          </w:tcPr>
          <w:p w14:paraId="0816E644" w14:textId="45E8F4C3"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 xml:space="preserve">Number Employed in 2nd </w:t>
            </w:r>
            <w:r w:rsidRPr="0013124D">
              <w:rPr>
                <w:rFonts w:eastAsia="Times New Roman" w:cstheme="minorHAnsi"/>
                <w:sz w:val="24"/>
                <w:szCs w:val="24"/>
              </w:rPr>
              <w:lastRenderedPageBreak/>
              <w:t>Quarter After Exit (required)</w:t>
            </w:r>
          </w:p>
        </w:tc>
        <w:tc>
          <w:tcPr>
            <w:tcW w:w="0" w:type="auto"/>
            <w:tcBorders>
              <w:bottom w:val="single" w:sz="6" w:space="0" w:color="045D93"/>
            </w:tcBorders>
            <w:tcMar>
              <w:top w:w="150" w:type="dxa"/>
              <w:left w:w="150" w:type="dxa"/>
              <w:bottom w:w="150" w:type="dxa"/>
              <w:right w:w="150" w:type="dxa"/>
            </w:tcMar>
          </w:tcPr>
          <w:p w14:paraId="718C7B9E" w14:textId="1502C751"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lastRenderedPageBreak/>
              <w:t>(Text) Enter the number of students who were employed in the 2nd quarter after leaving the program.</w:t>
            </w:r>
          </w:p>
        </w:tc>
      </w:tr>
      <w:tr w:rsidR="00DC28C9" w:rsidRPr="0013124D" w14:paraId="0D8C93B1" w14:textId="77777777" w:rsidTr="00384E0B">
        <w:trPr>
          <w:trHeight w:val="532"/>
        </w:trPr>
        <w:tc>
          <w:tcPr>
            <w:tcW w:w="0" w:type="auto"/>
            <w:tcBorders>
              <w:bottom w:val="single" w:sz="6" w:space="0" w:color="045D93"/>
            </w:tcBorders>
            <w:shd w:val="clear" w:color="auto" w:fill="F2F2F2"/>
            <w:tcMar>
              <w:top w:w="150" w:type="dxa"/>
              <w:left w:w="150" w:type="dxa"/>
              <w:bottom w:w="150" w:type="dxa"/>
              <w:right w:w="150" w:type="dxa"/>
            </w:tcMar>
            <w:hideMark/>
          </w:tcPr>
          <w:p w14:paraId="4DB752BA" w14:textId="3F5DD903" w:rsidR="00DC28C9" w:rsidRPr="0013124D" w:rsidRDefault="00DC28C9" w:rsidP="00DC28C9">
            <w:pPr>
              <w:spacing w:after="0" w:line="240" w:lineRule="auto"/>
              <w:rPr>
                <w:rFonts w:eastAsia="Times New Roman" w:cstheme="minorHAnsi"/>
                <w:sz w:val="24"/>
                <w:szCs w:val="24"/>
              </w:rPr>
            </w:pPr>
            <w:bookmarkStart w:id="5" w:name="_Hlk102992071"/>
            <w:r w:rsidRPr="0013124D">
              <w:rPr>
                <w:rFonts w:eastAsia="Times New Roman" w:cstheme="minorHAnsi"/>
                <w:sz w:val="24"/>
                <w:szCs w:val="24"/>
              </w:rPr>
              <w:t>Number Employed in 4th Quarter After Exit</w:t>
            </w:r>
            <w:r w:rsidR="003B5355" w:rsidRPr="0013124D">
              <w:rPr>
                <w:rFonts w:eastAsia="Times New Roman" w:cstheme="minorHAnsi"/>
                <w:sz w:val="24"/>
                <w:szCs w:val="24"/>
              </w:rPr>
              <w:t xml:space="preserv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0CED7ACC" w14:textId="74830962"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(Text) Enter the number of students who were employed in the 4th quarter after leaving the program.</w:t>
            </w:r>
          </w:p>
        </w:tc>
      </w:tr>
      <w:bookmarkEnd w:id="5"/>
      <w:tr w:rsidR="00DC28C9" w:rsidRPr="0013124D" w14:paraId="74357638" w14:textId="77777777" w:rsidTr="005E1F18">
        <w:trPr>
          <w:trHeight w:val="532"/>
        </w:trPr>
        <w:tc>
          <w:tcPr>
            <w:tcW w:w="0" w:type="auto"/>
            <w:tcBorders>
              <w:bottom w:val="single" w:sz="6" w:space="0" w:color="045D93"/>
            </w:tcBorders>
            <w:tcMar>
              <w:top w:w="150" w:type="dxa"/>
              <w:left w:w="150" w:type="dxa"/>
              <w:bottom w:w="150" w:type="dxa"/>
              <w:right w:w="150" w:type="dxa"/>
            </w:tcMar>
          </w:tcPr>
          <w:p w14:paraId="2E5984B9" w14:textId="5EF74A5D"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Number Who Attained Credentials</w:t>
            </w:r>
            <w:r w:rsidR="00403C37" w:rsidRPr="0013124D">
              <w:rPr>
                <w:rFonts w:eastAsia="Times New Roman" w:cstheme="minorHAnsi"/>
                <w:sz w:val="24"/>
                <w:szCs w:val="24"/>
              </w:rPr>
              <w:t xml:space="preserve"> (required)</w:t>
            </w:r>
          </w:p>
        </w:tc>
        <w:tc>
          <w:tcPr>
            <w:tcW w:w="0" w:type="auto"/>
            <w:tcBorders>
              <w:bottom w:val="single" w:sz="6" w:space="0" w:color="045D93"/>
            </w:tcBorders>
            <w:tcMar>
              <w:top w:w="150" w:type="dxa"/>
              <w:left w:w="150" w:type="dxa"/>
              <w:bottom w:w="150" w:type="dxa"/>
              <w:right w:w="150" w:type="dxa"/>
            </w:tcMar>
          </w:tcPr>
          <w:p w14:paraId="3B457F67" w14:textId="6B882175"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(Text) Enter the number of students who earned credentials upon completion of the program.</w:t>
            </w:r>
          </w:p>
        </w:tc>
      </w:tr>
      <w:tr w:rsidR="00DC28C9" w:rsidRPr="0013124D" w14:paraId="0041A1C7" w14:textId="77777777" w:rsidTr="00384E0B">
        <w:trPr>
          <w:trHeight w:val="554"/>
        </w:trPr>
        <w:tc>
          <w:tcPr>
            <w:tcW w:w="0" w:type="auto"/>
            <w:tcBorders>
              <w:bottom w:val="single" w:sz="6" w:space="0" w:color="045D93"/>
            </w:tcBorders>
            <w:shd w:val="clear" w:color="auto" w:fill="F2F2F2"/>
            <w:tcMar>
              <w:top w:w="150" w:type="dxa"/>
              <w:left w:w="150" w:type="dxa"/>
              <w:bottom w:w="150" w:type="dxa"/>
              <w:right w:w="150" w:type="dxa"/>
            </w:tcMar>
            <w:hideMark/>
          </w:tcPr>
          <w:p w14:paraId="6C688AC3" w14:textId="1A6240EB"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Median Earnings in 2nd Quarter After Exit</w:t>
            </w:r>
            <w:r w:rsidR="00403C37" w:rsidRPr="0013124D">
              <w:rPr>
                <w:rFonts w:eastAsia="Times New Roman" w:cstheme="minorHAnsi"/>
                <w:sz w:val="24"/>
                <w:szCs w:val="24"/>
              </w:rPr>
              <w:t xml:space="preserv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01A05DF8" w14:textId="081DFEBC"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 xml:space="preserve">(Text) Enter the median </w:t>
            </w:r>
            <w:r w:rsidR="00B53D95" w:rsidRPr="0013124D">
              <w:rPr>
                <w:rFonts w:eastAsia="Times New Roman" w:cstheme="minorHAnsi"/>
                <w:sz w:val="24"/>
                <w:szCs w:val="24"/>
                <w:u w:val="single"/>
              </w:rPr>
              <w:t>quarterly</w:t>
            </w:r>
            <w:r w:rsidR="00B53D95" w:rsidRPr="0013124D">
              <w:rPr>
                <w:rFonts w:eastAsia="Times New Roman" w:cstheme="minorHAnsi"/>
                <w:sz w:val="24"/>
                <w:szCs w:val="24"/>
              </w:rPr>
              <w:t>*</w:t>
            </w:r>
            <w:r w:rsidRPr="0013124D">
              <w:rPr>
                <w:rFonts w:eastAsia="Times New Roman" w:cstheme="minorHAnsi"/>
                <w:sz w:val="24"/>
                <w:szCs w:val="24"/>
              </w:rPr>
              <w:t xml:space="preserve"> wage students earned in the 2nd quarter after leaving the program.</w:t>
            </w:r>
          </w:p>
        </w:tc>
      </w:tr>
      <w:tr w:rsidR="00DC28C9" w:rsidRPr="0013124D" w14:paraId="7292A781" w14:textId="77777777" w:rsidTr="00384E0B">
        <w:trPr>
          <w:trHeight w:val="554"/>
        </w:trPr>
        <w:tc>
          <w:tcPr>
            <w:tcW w:w="0" w:type="auto"/>
            <w:tcBorders>
              <w:bottom w:val="single" w:sz="6" w:space="0" w:color="045D93"/>
            </w:tcBorders>
            <w:tcMar>
              <w:top w:w="150" w:type="dxa"/>
              <w:left w:w="150" w:type="dxa"/>
              <w:bottom w:w="150" w:type="dxa"/>
              <w:right w:w="150" w:type="dxa"/>
            </w:tcMar>
            <w:hideMark/>
          </w:tcPr>
          <w:p w14:paraId="70E808FC" w14:textId="55C08D2D"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Average Earnings 2nd Quarter After Exit</w:t>
            </w:r>
            <w:r w:rsidR="00403C37" w:rsidRPr="0013124D">
              <w:rPr>
                <w:rFonts w:eastAsia="Times New Roman" w:cstheme="minorHAnsi"/>
                <w:sz w:val="24"/>
                <w:szCs w:val="24"/>
              </w:rPr>
              <w:t xml:space="preserve"> (Required)</w:t>
            </w:r>
          </w:p>
        </w:tc>
        <w:tc>
          <w:tcPr>
            <w:tcW w:w="0" w:type="auto"/>
            <w:tcBorders>
              <w:bottom w:val="single" w:sz="6" w:space="0" w:color="045D93"/>
            </w:tcBorders>
            <w:tcMar>
              <w:top w:w="150" w:type="dxa"/>
              <w:left w:w="150" w:type="dxa"/>
              <w:bottom w:w="150" w:type="dxa"/>
              <w:right w:w="150" w:type="dxa"/>
            </w:tcMar>
            <w:hideMark/>
          </w:tcPr>
          <w:p w14:paraId="10ADB202" w14:textId="7A609404"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 xml:space="preserve">(Text) Enter the average </w:t>
            </w:r>
            <w:r w:rsidR="007B0363" w:rsidRPr="0013124D">
              <w:rPr>
                <w:rFonts w:eastAsia="Times New Roman" w:cstheme="minorHAnsi"/>
                <w:sz w:val="24"/>
                <w:szCs w:val="24"/>
                <w:u w:val="single"/>
              </w:rPr>
              <w:t>quarterly</w:t>
            </w:r>
            <w:r w:rsidR="007B0363" w:rsidRPr="0013124D">
              <w:rPr>
                <w:rFonts w:eastAsia="Times New Roman" w:cstheme="minorHAnsi"/>
                <w:sz w:val="24"/>
                <w:szCs w:val="24"/>
              </w:rPr>
              <w:t>* wag</w:t>
            </w:r>
            <w:r w:rsidRPr="0013124D">
              <w:rPr>
                <w:rFonts w:eastAsia="Times New Roman" w:cstheme="minorHAnsi"/>
                <w:sz w:val="24"/>
                <w:szCs w:val="24"/>
              </w:rPr>
              <w:t>e students earned in the 2nd quarter after leaving the program.</w:t>
            </w:r>
          </w:p>
        </w:tc>
      </w:tr>
      <w:tr w:rsidR="00DC28C9" w:rsidRPr="0013124D" w14:paraId="6A29A721" w14:textId="77777777" w:rsidTr="00384E0B">
        <w:trPr>
          <w:trHeight w:val="532"/>
        </w:trPr>
        <w:tc>
          <w:tcPr>
            <w:tcW w:w="0" w:type="auto"/>
            <w:tcBorders>
              <w:bottom w:val="single" w:sz="6" w:space="0" w:color="045D93"/>
            </w:tcBorders>
            <w:shd w:val="clear" w:color="auto" w:fill="F2F2F2"/>
            <w:tcMar>
              <w:top w:w="150" w:type="dxa"/>
              <w:left w:w="150" w:type="dxa"/>
              <w:bottom w:w="150" w:type="dxa"/>
              <w:right w:w="150" w:type="dxa"/>
            </w:tcMar>
            <w:hideMark/>
          </w:tcPr>
          <w:p w14:paraId="7F30E337" w14:textId="45559FE9"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Average Earnings 4th Quarter After Exit</w:t>
            </w:r>
            <w:r w:rsidR="00403C37" w:rsidRPr="0013124D">
              <w:rPr>
                <w:rFonts w:eastAsia="Times New Roman" w:cstheme="minorHAnsi"/>
                <w:sz w:val="24"/>
                <w:szCs w:val="24"/>
              </w:rPr>
              <w:t xml:space="preserve"> (required)</w:t>
            </w:r>
          </w:p>
        </w:tc>
        <w:tc>
          <w:tcPr>
            <w:tcW w:w="0" w:type="auto"/>
            <w:tcBorders>
              <w:bottom w:val="single" w:sz="6" w:space="0" w:color="045D93"/>
            </w:tcBorders>
            <w:shd w:val="clear" w:color="auto" w:fill="F2F2F2"/>
            <w:tcMar>
              <w:top w:w="150" w:type="dxa"/>
              <w:left w:w="150" w:type="dxa"/>
              <w:bottom w:w="150" w:type="dxa"/>
              <w:right w:w="150" w:type="dxa"/>
            </w:tcMar>
            <w:hideMark/>
          </w:tcPr>
          <w:p w14:paraId="1189AFCB" w14:textId="0CF37B5E" w:rsidR="00DC28C9" w:rsidRPr="0013124D" w:rsidRDefault="00DC28C9" w:rsidP="00DC28C9">
            <w:pPr>
              <w:spacing w:after="0" w:line="240" w:lineRule="auto"/>
              <w:rPr>
                <w:rFonts w:eastAsia="Times New Roman" w:cstheme="minorHAnsi"/>
                <w:sz w:val="24"/>
                <w:szCs w:val="24"/>
              </w:rPr>
            </w:pPr>
            <w:r w:rsidRPr="0013124D">
              <w:rPr>
                <w:rFonts w:eastAsia="Times New Roman" w:cstheme="minorHAnsi"/>
                <w:sz w:val="24"/>
                <w:szCs w:val="24"/>
              </w:rPr>
              <w:t xml:space="preserve">(Text) Enter the average </w:t>
            </w:r>
            <w:r w:rsidR="00403C37" w:rsidRPr="0013124D">
              <w:rPr>
                <w:rFonts w:eastAsia="Times New Roman" w:cstheme="minorHAnsi"/>
                <w:sz w:val="24"/>
                <w:szCs w:val="24"/>
                <w:u w:val="single"/>
              </w:rPr>
              <w:t>quarterly</w:t>
            </w:r>
            <w:r w:rsidR="00403C37" w:rsidRPr="0013124D">
              <w:rPr>
                <w:rFonts w:eastAsia="Times New Roman" w:cstheme="minorHAnsi"/>
                <w:sz w:val="24"/>
                <w:szCs w:val="24"/>
              </w:rPr>
              <w:t>* wage</w:t>
            </w:r>
            <w:r w:rsidRPr="0013124D">
              <w:rPr>
                <w:rFonts w:eastAsia="Times New Roman" w:cstheme="minorHAnsi"/>
                <w:sz w:val="24"/>
                <w:szCs w:val="24"/>
              </w:rPr>
              <w:t xml:space="preserve"> students earned in the 4th quarter after leaving the program.</w:t>
            </w:r>
          </w:p>
        </w:tc>
      </w:tr>
    </w:tbl>
    <w:p w14:paraId="5AFD9985" w14:textId="77777777" w:rsidR="005A1FD8" w:rsidRPr="0056661F" w:rsidRDefault="005A1FD8" w:rsidP="005A1FD8">
      <w:pPr>
        <w:rPr>
          <w:rFonts w:cstheme="minorHAnsi"/>
          <w:sz w:val="28"/>
          <w:szCs w:val="28"/>
        </w:rPr>
      </w:pPr>
    </w:p>
    <w:p w14:paraId="350CA3D4" w14:textId="77777777" w:rsidR="00BA1138" w:rsidRPr="0056661F" w:rsidRDefault="00BA1138">
      <w:pPr>
        <w:rPr>
          <w:rFonts w:cstheme="minorHAnsi"/>
          <w:sz w:val="28"/>
          <w:szCs w:val="28"/>
        </w:rPr>
      </w:pPr>
    </w:p>
    <w:sectPr w:rsidR="00BA1138" w:rsidRPr="0056661F" w:rsidSect="00E97816">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531E" w14:textId="77777777" w:rsidR="0013124D" w:rsidRDefault="0013124D" w:rsidP="0013124D">
      <w:pPr>
        <w:spacing w:after="0" w:line="240" w:lineRule="auto"/>
      </w:pPr>
      <w:r>
        <w:separator/>
      </w:r>
    </w:p>
  </w:endnote>
  <w:endnote w:type="continuationSeparator" w:id="0">
    <w:p w14:paraId="183BC9E3" w14:textId="77777777" w:rsidR="0013124D" w:rsidRDefault="0013124D" w:rsidP="0013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CC12" w14:textId="77777777" w:rsidR="0013124D" w:rsidRPr="00E60787" w:rsidRDefault="0013124D" w:rsidP="0013124D">
    <w:pPr>
      <w:jc w:val="center"/>
      <w:rPr>
        <w:rFonts w:ascii="Corbel" w:hAnsi="Corbel" w:cs="Arial"/>
        <w:i/>
        <w:iCs/>
        <w:color w:val="000000"/>
        <w:sz w:val="16"/>
        <w:szCs w:val="16"/>
      </w:rPr>
    </w:pPr>
    <w:r w:rsidRPr="00E052FF">
      <w:rPr>
        <w:rFonts w:ascii="Corbel" w:hAnsi="Corbel"/>
        <w:sz w:val="16"/>
        <w:szCs w:val="16"/>
      </w:rPr>
      <w:t xml:space="preserve">Oklahoma Works, a proud partner of </w:t>
    </w:r>
    <w:r>
      <w:rPr>
        <w:rFonts w:ascii="Corbel" w:hAnsi="Corbel"/>
        <w:sz w:val="16"/>
        <w:szCs w:val="16"/>
      </w:rPr>
      <w:t>the American Job Center Network</w:t>
    </w:r>
  </w:p>
  <w:p w14:paraId="2BE48D68" w14:textId="77777777" w:rsidR="0013124D" w:rsidRPr="00E60787" w:rsidRDefault="0013124D" w:rsidP="0013124D">
    <w:pPr>
      <w:autoSpaceDE w:val="0"/>
      <w:autoSpaceDN w:val="0"/>
      <w:adjustRightInd w:val="0"/>
      <w:ind w:left="-720" w:right="-720"/>
      <w:jc w:val="center"/>
      <w:rPr>
        <w:rFonts w:ascii="Corbel" w:hAnsi="Corbel" w:cs="Arial"/>
        <w:i/>
        <w:iCs/>
        <w:color w:val="000000"/>
        <w:sz w:val="14"/>
        <w:szCs w:val="14"/>
      </w:rPr>
    </w:pPr>
    <w:r>
      <w:rPr>
        <w:rFonts w:ascii="Corbel" w:hAnsi="Corbel" w:cs="Arial"/>
        <w:i/>
        <w:iCs/>
        <w:color w:val="000000"/>
        <w:sz w:val="14"/>
        <w:szCs w:val="14"/>
      </w:rPr>
      <w:t xml:space="preserve">Green Country Workforce Development Board </w:t>
    </w:r>
    <w:r w:rsidRPr="00E60787">
      <w:rPr>
        <w:rFonts w:ascii="Corbel" w:hAnsi="Corbel" w:cs="Arial"/>
        <w:i/>
        <w:iCs/>
        <w:color w:val="000000"/>
        <w:sz w:val="14"/>
        <w:szCs w:val="14"/>
      </w:rPr>
      <w:t xml:space="preserve"> is an equal opportunity employer/program. Auxiliary aids and services are available upon request to individuals with disabilities.</w:t>
    </w:r>
  </w:p>
  <w:p w14:paraId="25CD026A" w14:textId="51917F69" w:rsidR="0013124D" w:rsidRPr="0013124D" w:rsidRDefault="0013124D" w:rsidP="0013124D">
    <w:pPr>
      <w:ind w:left="-720" w:right="-720"/>
      <w:jc w:val="center"/>
      <w:rPr>
        <w:rFonts w:ascii="Corbel" w:hAnsi="Corbel"/>
        <w:sz w:val="14"/>
        <w:szCs w:val="14"/>
      </w:rPr>
    </w:pPr>
    <w:r w:rsidRPr="00E60787">
      <w:rPr>
        <w:rFonts w:ascii="Corbel" w:hAnsi="Corbel" w:cs="Arial"/>
        <w:i/>
        <w:iCs/>
        <w:color w:val="000000"/>
        <w:sz w:val="14"/>
        <w:szCs w:val="14"/>
      </w:rPr>
      <w:t xml:space="preserve">This presentation was financed in whole or part by funds from the US Department of Labor as administered by the </w:t>
    </w:r>
    <w:r w:rsidRPr="00543F3C">
      <w:rPr>
        <w:rFonts w:ascii="Corbel" w:hAnsi="Corbel" w:cs="Arial"/>
        <w:i/>
        <w:iCs/>
        <w:color w:val="000000"/>
        <w:sz w:val="14"/>
        <w:szCs w:val="14"/>
      </w:rPr>
      <w:t>Oklahoma Office of Workforce Development</w:t>
    </w:r>
    <w:r w:rsidRPr="00E60787">
      <w:rPr>
        <w:rFonts w:ascii="Corbel" w:hAnsi="Corbel" w:cs="Arial"/>
        <w:i/>
        <w:iCs/>
        <w:color w:val="000000"/>
        <w:sz w:val="14"/>
        <w:szCs w:val="14"/>
      </w:rPr>
      <w:t>.</w:t>
    </w:r>
    <w:r>
      <w:rPr>
        <w:rFonts w:ascii="Corbel" w:hAnsi="Corbel" w:cs="Arial"/>
        <w:i/>
        <w:iCs/>
        <w:color w:val="000000"/>
        <w:sz w:val="14"/>
        <w:szCs w:val="14"/>
      </w:rPr>
      <w:br/>
    </w:r>
    <w:r w:rsidRPr="00E90604">
      <w:rPr>
        <w:rFonts w:ascii="Corbel" w:hAnsi="Corbel"/>
        <w:sz w:val="14"/>
        <w:szCs w:val="14"/>
      </w:rPr>
      <w:t>TDD/T</w:t>
    </w:r>
    <w:r>
      <w:rPr>
        <w:rFonts w:ascii="Corbel" w:hAnsi="Corbel"/>
        <w:sz w:val="14"/>
        <w:szCs w:val="14"/>
      </w:rPr>
      <w:t>TY: 1-800-722-0353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9AC3A" w14:textId="77777777" w:rsidR="0013124D" w:rsidRDefault="0013124D" w:rsidP="0013124D">
      <w:pPr>
        <w:spacing w:after="0" w:line="240" w:lineRule="auto"/>
      </w:pPr>
      <w:r>
        <w:separator/>
      </w:r>
    </w:p>
  </w:footnote>
  <w:footnote w:type="continuationSeparator" w:id="0">
    <w:p w14:paraId="75B72095" w14:textId="77777777" w:rsidR="0013124D" w:rsidRDefault="0013124D" w:rsidP="00131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343068"/>
      <w:docPartObj>
        <w:docPartGallery w:val="Page Numbers (Top of Page)"/>
        <w:docPartUnique/>
      </w:docPartObj>
    </w:sdtPr>
    <w:sdtEndPr>
      <w:rPr>
        <w:color w:val="7F7F7F" w:themeColor="background1" w:themeShade="7F"/>
        <w:spacing w:val="60"/>
      </w:rPr>
    </w:sdtEndPr>
    <w:sdtContent>
      <w:p w14:paraId="38B5633C" w14:textId="0793C3CB" w:rsidR="00363D7B" w:rsidRDefault="00363D7B">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CC209E" w14:textId="77777777" w:rsidR="000B1B35" w:rsidRDefault="000B1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213B"/>
    <w:multiLevelType w:val="multilevel"/>
    <w:tmpl w:val="274E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32468"/>
    <w:multiLevelType w:val="multilevel"/>
    <w:tmpl w:val="D6921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027D6"/>
    <w:multiLevelType w:val="hybridMultilevel"/>
    <w:tmpl w:val="ED067D7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 w15:restartNumberingAfterBreak="0">
    <w:nsid w:val="2204344B"/>
    <w:multiLevelType w:val="hybridMultilevel"/>
    <w:tmpl w:val="F79EF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613203"/>
    <w:multiLevelType w:val="multilevel"/>
    <w:tmpl w:val="AC003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5F0638"/>
    <w:multiLevelType w:val="multilevel"/>
    <w:tmpl w:val="A824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582797"/>
    <w:multiLevelType w:val="multilevel"/>
    <w:tmpl w:val="8002683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48B33E73"/>
    <w:multiLevelType w:val="multilevel"/>
    <w:tmpl w:val="AC003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BF16D7"/>
    <w:multiLevelType w:val="multilevel"/>
    <w:tmpl w:val="B214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F36B7F"/>
    <w:multiLevelType w:val="hybridMultilevel"/>
    <w:tmpl w:val="B5FC1418"/>
    <w:lvl w:ilvl="0" w:tplc="2EC8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66AFE"/>
    <w:multiLevelType w:val="multilevel"/>
    <w:tmpl w:val="AC003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5F143D"/>
    <w:multiLevelType w:val="hybridMultilevel"/>
    <w:tmpl w:val="2CF0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A218F"/>
    <w:multiLevelType w:val="multilevel"/>
    <w:tmpl w:val="5104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441371"/>
    <w:multiLevelType w:val="multilevel"/>
    <w:tmpl w:val="21E2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3E5B35"/>
    <w:multiLevelType w:val="hybridMultilevel"/>
    <w:tmpl w:val="6576E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51E4371"/>
    <w:multiLevelType w:val="hybridMultilevel"/>
    <w:tmpl w:val="0C56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CE05AE"/>
    <w:multiLevelType w:val="multilevel"/>
    <w:tmpl w:val="034C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576797"/>
    <w:multiLevelType w:val="multilevel"/>
    <w:tmpl w:val="A7E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995D47"/>
    <w:multiLevelType w:val="hybridMultilevel"/>
    <w:tmpl w:val="5DC0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6161FA"/>
    <w:multiLevelType w:val="multilevel"/>
    <w:tmpl w:val="D922A914"/>
    <w:lvl w:ilvl="0">
      <w:start w:val="1"/>
      <w:numFmt w:val="bullet"/>
      <w:lvlText w:val=""/>
      <w:lvlJc w:val="left"/>
      <w:pPr>
        <w:tabs>
          <w:tab w:val="num" w:pos="-2826"/>
        </w:tabs>
        <w:ind w:left="-2826" w:hanging="360"/>
      </w:pPr>
      <w:rPr>
        <w:rFonts w:ascii="Symbol" w:hAnsi="Symbol" w:hint="default"/>
        <w:sz w:val="20"/>
      </w:rPr>
    </w:lvl>
    <w:lvl w:ilvl="1" w:tentative="1">
      <w:start w:val="1"/>
      <w:numFmt w:val="bullet"/>
      <w:lvlText w:val="o"/>
      <w:lvlJc w:val="left"/>
      <w:pPr>
        <w:tabs>
          <w:tab w:val="num" w:pos="-2106"/>
        </w:tabs>
        <w:ind w:left="-2106" w:hanging="360"/>
      </w:pPr>
      <w:rPr>
        <w:rFonts w:ascii="Courier New" w:hAnsi="Courier New" w:hint="default"/>
        <w:sz w:val="20"/>
      </w:rPr>
    </w:lvl>
    <w:lvl w:ilvl="2" w:tentative="1">
      <w:start w:val="1"/>
      <w:numFmt w:val="bullet"/>
      <w:lvlText w:val=""/>
      <w:lvlJc w:val="left"/>
      <w:pPr>
        <w:tabs>
          <w:tab w:val="num" w:pos="-1386"/>
        </w:tabs>
        <w:ind w:left="-1386" w:hanging="360"/>
      </w:pPr>
      <w:rPr>
        <w:rFonts w:ascii="Wingdings" w:hAnsi="Wingdings" w:hint="default"/>
        <w:sz w:val="20"/>
      </w:rPr>
    </w:lvl>
    <w:lvl w:ilvl="3" w:tentative="1">
      <w:start w:val="1"/>
      <w:numFmt w:val="bullet"/>
      <w:lvlText w:val=""/>
      <w:lvlJc w:val="left"/>
      <w:pPr>
        <w:tabs>
          <w:tab w:val="num" w:pos="-666"/>
        </w:tabs>
        <w:ind w:left="-666" w:hanging="360"/>
      </w:pPr>
      <w:rPr>
        <w:rFonts w:ascii="Wingdings" w:hAnsi="Wingdings" w:hint="default"/>
        <w:sz w:val="20"/>
      </w:rPr>
    </w:lvl>
    <w:lvl w:ilvl="4" w:tentative="1">
      <w:start w:val="1"/>
      <w:numFmt w:val="bullet"/>
      <w:lvlText w:val=""/>
      <w:lvlJc w:val="left"/>
      <w:pPr>
        <w:tabs>
          <w:tab w:val="num" w:pos="54"/>
        </w:tabs>
        <w:ind w:left="54" w:hanging="360"/>
      </w:pPr>
      <w:rPr>
        <w:rFonts w:ascii="Wingdings" w:hAnsi="Wingdings" w:hint="default"/>
        <w:sz w:val="20"/>
      </w:rPr>
    </w:lvl>
    <w:lvl w:ilvl="5" w:tentative="1">
      <w:start w:val="1"/>
      <w:numFmt w:val="bullet"/>
      <w:lvlText w:val=""/>
      <w:lvlJc w:val="left"/>
      <w:pPr>
        <w:tabs>
          <w:tab w:val="num" w:pos="774"/>
        </w:tabs>
        <w:ind w:left="774" w:hanging="360"/>
      </w:pPr>
      <w:rPr>
        <w:rFonts w:ascii="Wingdings" w:hAnsi="Wingdings" w:hint="default"/>
        <w:sz w:val="20"/>
      </w:rPr>
    </w:lvl>
    <w:lvl w:ilvl="6" w:tentative="1">
      <w:start w:val="1"/>
      <w:numFmt w:val="bullet"/>
      <w:lvlText w:val=""/>
      <w:lvlJc w:val="left"/>
      <w:pPr>
        <w:tabs>
          <w:tab w:val="num" w:pos="1494"/>
        </w:tabs>
        <w:ind w:left="1494" w:hanging="360"/>
      </w:pPr>
      <w:rPr>
        <w:rFonts w:ascii="Wingdings" w:hAnsi="Wingdings" w:hint="default"/>
        <w:sz w:val="20"/>
      </w:rPr>
    </w:lvl>
    <w:lvl w:ilvl="7" w:tentative="1">
      <w:start w:val="1"/>
      <w:numFmt w:val="bullet"/>
      <w:lvlText w:val=""/>
      <w:lvlJc w:val="left"/>
      <w:pPr>
        <w:tabs>
          <w:tab w:val="num" w:pos="2214"/>
        </w:tabs>
        <w:ind w:left="2214" w:hanging="360"/>
      </w:pPr>
      <w:rPr>
        <w:rFonts w:ascii="Wingdings" w:hAnsi="Wingdings" w:hint="default"/>
        <w:sz w:val="20"/>
      </w:rPr>
    </w:lvl>
    <w:lvl w:ilvl="8" w:tentative="1">
      <w:start w:val="1"/>
      <w:numFmt w:val="bullet"/>
      <w:lvlText w:val=""/>
      <w:lvlJc w:val="left"/>
      <w:pPr>
        <w:tabs>
          <w:tab w:val="num" w:pos="2934"/>
        </w:tabs>
        <w:ind w:left="2934" w:hanging="360"/>
      </w:pPr>
      <w:rPr>
        <w:rFonts w:ascii="Wingdings" w:hAnsi="Wingdings" w:hint="default"/>
        <w:sz w:val="20"/>
      </w:rPr>
    </w:lvl>
  </w:abstractNum>
  <w:num w:numId="1" w16cid:durableId="1536889676">
    <w:abstractNumId w:val="10"/>
    <w:lvlOverride w:ilvl="0">
      <w:startOverride w:val="1"/>
    </w:lvlOverride>
  </w:num>
  <w:num w:numId="2" w16cid:durableId="1067847345">
    <w:abstractNumId w:val="10"/>
    <w:lvlOverride w:ilvl="0">
      <w:startOverride w:val="2"/>
    </w:lvlOverride>
  </w:num>
  <w:num w:numId="3" w16cid:durableId="1268076622">
    <w:abstractNumId w:val="10"/>
    <w:lvlOverride w:ilvl="0">
      <w:startOverride w:val="3"/>
    </w:lvlOverride>
  </w:num>
  <w:num w:numId="4" w16cid:durableId="1210998372">
    <w:abstractNumId w:val="11"/>
  </w:num>
  <w:num w:numId="5" w16cid:durableId="892732377">
    <w:abstractNumId w:val="8"/>
  </w:num>
  <w:num w:numId="6" w16cid:durableId="1429614830">
    <w:abstractNumId w:val="0"/>
    <w:lvlOverride w:ilvl="0">
      <w:startOverride w:val="1"/>
    </w:lvlOverride>
  </w:num>
  <w:num w:numId="7" w16cid:durableId="74397757">
    <w:abstractNumId w:val="17"/>
  </w:num>
  <w:num w:numId="8" w16cid:durableId="985553031">
    <w:abstractNumId w:val="5"/>
  </w:num>
  <w:num w:numId="9" w16cid:durableId="249968300">
    <w:abstractNumId w:val="16"/>
  </w:num>
  <w:num w:numId="10" w16cid:durableId="293145457">
    <w:abstractNumId w:val="12"/>
  </w:num>
  <w:num w:numId="11" w16cid:durableId="1100612587">
    <w:abstractNumId w:val="18"/>
  </w:num>
  <w:num w:numId="12" w16cid:durableId="1201867412">
    <w:abstractNumId w:val="15"/>
  </w:num>
  <w:num w:numId="13" w16cid:durableId="453327560">
    <w:abstractNumId w:val="13"/>
    <w:lvlOverride w:ilvl="0">
      <w:startOverride w:val="1"/>
    </w:lvlOverride>
  </w:num>
  <w:num w:numId="14" w16cid:durableId="1436483776">
    <w:abstractNumId w:val="1"/>
    <w:lvlOverride w:ilvl="0">
      <w:startOverride w:val="1"/>
    </w:lvlOverride>
  </w:num>
  <w:num w:numId="15" w16cid:durableId="827861310">
    <w:abstractNumId w:val="19"/>
    <w:lvlOverride w:ilvl="0">
      <w:startOverride w:val="1"/>
    </w:lvlOverride>
  </w:num>
  <w:num w:numId="16" w16cid:durableId="2134133032">
    <w:abstractNumId w:val="6"/>
  </w:num>
  <w:num w:numId="17" w16cid:durableId="985092468">
    <w:abstractNumId w:val="2"/>
  </w:num>
  <w:num w:numId="18" w16cid:durableId="1984237135">
    <w:abstractNumId w:val="3"/>
  </w:num>
  <w:num w:numId="19" w16cid:durableId="695233055">
    <w:abstractNumId w:val="14"/>
  </w:num>
  <w:num w:numId="20" w16cid:durableId="2118938039">
    <w:abstractNumId w:val="7"/>
  </w:num>
  <w:num w:numId="21" w16cid:durableId="213273965">
    <w:abstractNumId w:val="9"/>
  </w:num>
  <w:num w:numId="22" w16cid:durableId="17634474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1F"/>
    <w:rsid w:val="00016C1E"/>
    <w:rsid w:val="00057FD5"/>
    <w:rsid w:val="00062D1B"/>
    <w:rsid w:val="00071670"/>
    <w:rsid w:val="000916DD"/>
    <w:rsid w:val="000A2016"/>
    <w:rsid w:val="000B1B35"/>
    <w:rsid w:val="000B48D0"/>
    <w:rsid w:val="000B7F4D"/>
    <w:rsid w:val="000C388A"/>
    <w:rsid w:val="000E7E74"/>
    <w:rsid w:val="00106029"/>
    <w:rsid w:val="00112704"/>
    <w:rsid w:val="00123116"/>
    <w:rsid w:val="0012466C"/>
    <w:rsid w:val="0012638B"/>
    <w:rsid w:val="0012657D"/>
    <w:rsid w:val="001272D2"/>
    <w:rsid w:val="0013124D"/>
    <w:rsid w:val="00134B5B"/>
    <w:rsid w:val="00140AE7"/>
    <w:rsid w:val="00141D4B"/>
    <w:rsid w:val="00153BF7"/>
    <w:rsid w:val="0016745C"/>
    <w:rsid w:val="00181E0E"/>
    <w:rsid w:val="00187FEB"/>
    <w:rsid w:val="001904E5"/>
    <w:rsid w:val="001A4BF9"/>
    <w:rsid w:val="001B087D"/>
    <w:rsid w:val="001D0C83"/>
    <w:rsid w:val="001F2357"/>
    <w:rsid w:val="001F3B7E"/>
    <w:rsid w:val="002222DA"/>
    <w:rsid w:val="00241269"/>
    <w:rsid w:val="00245C1A"/>
    <w:rsid w:val="0025064E"/>
    <w:rsid w:val="002872AC"/>
    <w:rsid w:val="00291B65"/>
    <w:rsid w:val="002A4C59"/>
    <w:rsid w:val="002C4971"/>
    <w:rsid w:val="002E0DAC"/>
    <w:rsid w:val="002F59F4"/>
    <w:rsid w:val="00301211"/>
    <w:rsid w:val="00307F0F"/>
    <w:rsid w:val="00324274"/>
    <w:rsid w:val="003342AE"/>
    <w:rsid w:val="003621D2"/>
    <w:rsid w:val="003632CA"/>
    <w:rsid w:val="00363D7B"/>
    <w:rsid w:val="00365503"/>
    <w:rsid w:val="00367E0C"/>
    <w:rsid w:val="003B5355"/>
    <w:rsid w:val="003B67FB"/>
    <w:rsid w:val="003E2206"/>
    <w:rsid w:val="003E575E"/>
    <w:rsid w:val="003F6A08"/>
    <w:rsid w:val="0040036B"/>
    <w:rsid w:val="00403C37"/>
    <w:rsid w:val="004051A9"/>
    <w:rsid w:val="00410146"/>
    <w:rsid w:val="004447FF"/>
    <w:rsid w:val="00446290"/>
    <w:rsid w:val="00451154"/>
    <w:rsid w:val="0045534A"/>
    <w:rsid w:val="0045663F"/>
    <w:rsid w:val="0047642D"/>
    <w:rsid w:val="004907CD"/>
    <w:rsid w:val="0049261C"/>
    <w:rsid w:val="004C3EB0"/>
    <w:rsid w:val="004E10DC"/>
    <w:rsid w:val="00500DA9"/>
    <w:rsid w:val="00531F8E"/>
    <w:rsid w:val="005365E8"/>
    <w:rsid w:val="00536D10"/>
    <w:rsid w:val="00540FE4"/>
    <w:rsid w:val="005416C9"/>
    <w:rsid w:val="00554408"/>
    <w:rsid w:val="00555358"/>
    <w:rsid w:val="00555678"/>
    <w:rsid w:val="00561D5C"/>
    <w:rsid w:val="0056661F"/>
    <w:rsid w:val="00570EBC"/>
    <w:rsid w:val="00576BB2"/>
    <w:rsid w:val="00582B96"/>
    <w:rsid w:val="00591928"/>
    <w:rsid w:val="0059700C"/>
    <w:rsid w:val="005A1FD8"/>
    <w:rsid w:val="005A6A8D"/>
    <w:rsid w:val="005D7071"/>
    <w:rsid w:val="005D7F87"/>
    <w:rsid w:val="005E63F4"/>
    <w:rsid w:val="00606732"/>
    <w:rsid w:val="00611FEB"/>
    <w:rsid w:val="0061330A"/>
    <w:rsid w:val="0061505A"/>
    <w:rsid w:val="006174CF"/>
    <w:rsid w:val="00676E09"/>
    <w:rsid w:val="00686D9F"/>
    <w:rsid w:val="00687638"/>
    <w:rsid w:val="006A5787"/>
    <w:rsid w:val="006A69D8"/>
    <w:rsid w:val="006A7331"/>
    <w:rsid w:val="006E477A"/>
    <w:rsid w:val="006F568D"/>
    <w:rsid w:val="006F7095"/>
    <w:rsid w:val="006F7C7B"/>
    <w:rsid w:val="00710A8A"/>
    <w:rsid w:val="00741CFF"/>
    <w:rsid w:val="00755990"/>
    <w:rsid w:val="00764F20"/>
    <w:rsid w:val="00792F68"/>
    <w:rsid w:val="007B0363"/>
    <w:rsid w:val="007B113B"/>
    <w:rsid w:val="007B5775"/>
    <w:rsid w:val="007D1CF8"/>
    <w:rsid w:val="007D5457"/>
    <w:rsid w:val="00800B08"/>
    <w:rsid w:val="00801E4A"/>
    <w:rsid w:val="008021FB"/>
    <w:rsid w:val="0081521E"/>
    <w:rsid w:val="00820201"/>
    <w:rsid w:val="00836BDA"/>
    <w:rsid w:val="00842C5C"/>
    <w:rsid w:val="00844D87"/>
    <w:rsid w:val="008474A8"/>
    <w:rsid w:val="00853E0C"/>
    <w:rsid w:val="0085632D"/>
    <w:rsid w:val="0086285E"/>
    <w:rsid w:val="00886034"/>
    <w:rsid w:val="00890226"/>
    <w:rsid w:val="008A2DFE"/>
    <w:rsid w:val="008B4B88"/>
    <w:rsid w:val="008E09D0"/>
    <w:rsid w:val="008F2865"/>
    <w:rsid w:val="00926EBC"/>
    <w:rsid w:val="00954F79"/>
    <w:rsid w:val="00984842"/>
    <w:rsid w:val="009A055B"/>
    <w:rsid w:val="009A450E"/>
    <w:rsid w:val="009D272E"/>
    <w:rsid w:val="009E0A85"/>
    <w:rsid w:val="009E476E"/>
    <w:rsid w:val="009E5619"/>
    <w:rsid w:val="009F45A4"/>
    <w:rsid w:val="00A13D89"/>
    <w:rsid w:val="00A26744"/>
    <w:rsid w:val="00A364C2"/>
    <w:rsid w:val="00A40176"/>
    <w:rsid w:val="00A465D9"/>
    <w:rsid w:val="00A542D5"/>
    <w:rsid w:val="00A612BC"/>
    <w:rsid w:val="00A667E2"/>
    <w:rsid w:val="00A94C85"/>
    <w:rsid w:val="00AB15AE"/>
    <w:rsid w:val="00AB2FCC"/>
    <w:rsid w:val="00AB4B22"/>
    <w:rsid w:val="00AC75C7"/>
    <w:rsid w:val="00AD2932"/>
    <w:rsid w:val="00AD6250"/>
    <w:rsid w:val="00B3346E"/>
    <w:rsid w:val="00B45578"/>
    <w:rsid w:val="00B53D95"/>
    <w:rsid w:val="00B568B4"/>
    <w:rsid w:val="00B61EF7"/>
    <w:rsid w:val="00B6476C"/>
    <w:rsid w:val="00B87C4E"/>
    <w:rsid w:val="00B92AEB"/>
    <w:rsid w:val="00B9354E"/>
    <w:rsid w:val="00BA1138"/>
    <w:rsid w:val="00BA2B93"/>
    <w:rsid w:val="00BA2DB3"/>
    <w:rsid w:val="00BD034C"/>
    <w:rsid w:val="00BD3BD3"/>
    <w:rsid w:val="00BD4F0F"/>
    <w:rsid w:val="00C0066F"/>
    <w:rsid w:val="00C021B2"/>
    <w:rsid w:val="00C758AE"/>
    <w:rsid w:val="00C802A9"/>
    <w:rsid w:val="00C85F08"/>
    <w:rsid w:val="00CA4455"/>
    <w:rsid w:val="00CB6348"/>
    <w:rsid w:val="00CB7659"/>
    <w:rsid w:val="00CD5C82"/>
    <w:rsid w:val="00CF5A99"/>
    <w:rsid w:val="00D10E1D"/>
    <w:rsid w:val="00D14C81"/>
    <w:rsid w:val="00D20270"/>
    <w:rsid w:val="00D221BA"/>
    <w:rsid w:val="00D23075"/>
    <w:rsid w:val="00D27026"/>
    <w:rsid w:val="00D40883"/>
    <w:rsid w:val="00D410B9"/>
    <w:rsid w:val="00D414D6"/>
    <w:rsid w:val="00D43001"/>
    <w:rsid w:val="00D50609"/>
    <w:rsid w:val="00D71A63"/>
    <w:rsid w:val="00D73185"/>
    <w:rsid w:val="00D73633"/>
    <w:rsid w:val="00D73D54"/>
    <w:rsid w:val="00D74AC5"/>
    <w:rsid w:val="00D80EF9"/>
    <w:rsid w:val="00D81D02"/>
    <w:rsid w:val="00D83A37"/>
    <w:rsid w:val="00D85808"/>
    <w:rsid w:val="00D93DF6"/>
    <w:rsid w:val="00DA1E7C"/>
    <w:rsid w:val="00DA231B"/>
    <w:rsid w:val="00DA461F"/>
    <w:rsid w:val="00DB0C44"/>
    <w:rsid w:val="00DC03FA"/>
    <w:rsid w:val="00DC1591"/>
    <w:rsid w:val="00DC28C9"/>
    <w:rsid w:val="00DD1EFD"/>
    <w:rsid w:val="00DD492F"/>
    <w:rsid w:val="00DD5D8C"/>
    <w:rsid w:val="00DD7F56"/>
    <w:rsid w:val="00DE65B9"/>
    <w:rsid w:val="00DE7CC8"/>
    <w:rsid w:val="00E00FC2"/>
    <w:rsid w:val="00E26EC4"/>
    <w:rsid w:val="00E30317"/>
    <w:rsid w:val="00E55E1F"/>
    <w:rsid w:val="00E63582"/>
    <w:rsid w:val="00E67874"/>
    <w:rsid w:val="00E80DD3"/>
    <w:rsid w:val="00E9503A"/>
    <w:rsid w:val="00E97816"/>
    <w:rsid w:val="00EA4246"/>
    <w:rsid w:val="00EA5A38"/>
    <w:rsid w:val="00EB0CBF"/>
    <w:rsid w:val="00ED2181"/>
    <w:rsid w:val="00EE50CC"/>
    <w:rsid w:val="00F04319"/>
    <w:rsid w:val="00F21347"/>
    <w:rsid w:val="00F248DB"/>
    <w:rsid w:val="00F4002F"/>
    <w:rsid w:val="00F91FD9"/>
    <w:rsid w:val="00F96BBF"/>
    <w:rsid w:val="00FD1937"/>
    <w:rsid w:val="00FE2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F98D"/>
  <w15:chartTrackingRefBased/>
  <w15:docId w15:val="{C8F142C6-D0C6-42F5-8870-8BD06177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F8E"/>
  </w:style>
  <w:style w:type="paragraph" w:styleId="Heading1">
    <w:name w:val="heading 1"/>
    <w:basedOn w:val="Normal"/>
    <w:next w:val="Normal"/>
    <w:link w:val="Heading1Char"/>
    <w:uiPriority w:val="9"/>
    <w:qFormat/>
    <w:rsid w:val="002872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1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EF7"/>
    <w:rPr>
      <w:color w:val="0563C1" w:themeColor="hyperlink"/>
      <w:u w:val="single"/>
    </w:rPr>
  </w:style>
  <w:style w:type="character" w:styleId="UnresolvedMention">
    <w:name w:val="Unresolved Mention"/>
    <w:basedOn w:val="DefaultParagraphFont"/>
    <w:uiPriority w:val="99"/>
    <w:semiHidden/>
    <w:unhideWhenUsed/>
    <w:rsid w:val="00B61EF7"/>
    <w:rPr>
      <w:color w:val="605E5C"/>
      <w:shd w:val="clear" w:color="auto" w:fill="E1DFDD"/>
    </w:rPr>
  </w:style>
  <w:style w:type="paragraph" w:styleId="ListParagraph">
    <w:name w:val="List Paragraph"/>
    <w:basedOn w:val="Normal"/>
    <w:uiPriority w:val="34"/>
    <w:qFormat/>
    <w:rsid w:val="00DA461F"/>
    <w:pPr>
      <w:ind w:left="720"/>
      <w:contextualSpacing/>
    </w:pPr>
  </w:style>
  <w:style w:type="character" w:customStyle="1" w:styleId="Heading1Char">
    <w:name w:val="Heading 1 Char"/>
    <w:basedOn w:val="DefaultParagraphFont"/>
    <w:link w:val="Heading1"/>
    <w:uiPriority w:val="9"/>
    <w:rsid w:val="002872A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872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2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2A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872A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801E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221BA"/>
    <w:rPr>
      <w:sz w:val="16"/>
      <w:szCs w:val="16"/>
    </w:rPr>
  </w:style>
  <w:style w:type="paragraph" w:styleId="CommentText">
    <w:name w:val="annotation text"/>
    <w:basedOn w:val="Normal"/>
    <w:link w:val="CommentTextChar"/>
    <w:uiPriority w:val="99"/>
    <w:unhideWhenUsed/>
    <w:rsid w:val="00D221BA"/>
    <w:pPr>
      <w:spacing w:line="240" w:lineRule="auto"/>
    </w:pPr>
    <w:rPr>
      <w:sz w:val="20"/>
      <w:szCs w:val="20"/>
    </w:rPr>
  </w:style>
  <w:style w:type="character" w:customStyle="1" w:styleId="CommentTextChar">
    <w:name w:val="Comment Text Char"/>
    <w:basedOn w:val="DefaultParagraphFont"/>
    <w:link w:val="CommentText"/>
    <w:uiPriority w:val="99"/>
    <w:rsid w:val="00D221BA"/>
    <w:rPr>
      <w:sz w:val="20"/>
      <w:szCs w:val="20"/>
    </w:rPr>
  </w:style>
  <w:style w:type="paragraph" w:styleId="CommentSubject">
    <w:name w:val="annotation subject"/>
    <w:basedOn w:val="CommentText"/>
    <w:next w:val="CommentText"/>
    <w:link w:val="CommentSubjectChar"/>
    <w:uiPriority w:val="99"/>
    <w:semiHidden/>
    <w:unhideWhenUsed/>
    <w:rsid w:val="00D221BA"/>
    <w:rPr>
      <w:b/>
      <w:bCs/>
    </w:rPr>
  </w:style>
  <w:style w:type="character" w:customStyle="1" w:styleId="CommentSubjectChar">
    <w:name w:val="Comment Subject Char"/>
    <w:basedOn w:val="CommentTextChar"/>
    <w:link w:val="CommentSubject"/>
    <w:uiPriority w:val="99"/>
    <w:semiHidden/>
    <w:rsid w:val="00D221BA"/>
    <w:rPr>
      <w:b/>
      <w:bCs/>
      <w:sz w:val="20"/>
      <w:szCs w:val="20"/>
    </w:rPr>
  </w:style>
  <w:style w:type="character" w:styleId="FollowedHyperlink">
    <w:name w:val="FollowedHyperlink"/>
    <w:basedOn w:val="DefaultParagraphFont"/>
    <w:uiPriority w:val="99"/>
    <w:semiHidden/>
    <w:unhideWhenUsed/>
    <w:rsid w:val="00591928"/>
    <w:rPr>
      <w:color w:val="954F72" w:themeColor="followedHyperlink"/>
      <w:u w:val="single"/>
    </w:rPr>
  </w:style>
  <w:style w:type="table" w:styleId="TableGrid">
    <w:name w:val="Table Grid"/>
    <w:basedOn w:val="TableNormal"/>
    <w:uiPriority w:val="39"/>
    <w:rsid w:val="0054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0FE4"/>
    <w:pPr>
      <w:spacing w:after="0" w:line="240" w:lineRule="auto"/>
    </w:pPr>
  </w:style>
  <w:style w:type="paragraph" w:styleId="Header">
    <w:name w:val="header"/>
    <w:basedOn w:val="Normal"/>
    <w:link w:val="HeaderChar"/>
    <w:uiPriority w:val="99"/>
    <w:unhideWhenUsed/>
    <w:rsid w:val="00131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24D"/>
  </w:style>
  <w:style w:type="paragraph" w:styleId="Footer">
    <w:name w:val="footer"/>
    <w:basedOn w:val="Normal"/>
    <w:link w:val="FooterChar"/>
    <w:uiPriority w:val="99"/>
    <w:unhideWhenUsed/>
    <w:rsid w:val="00131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lahomaworks.gov/local-workforce-development-areas-lwda-equal-opportunity-eo-officers/" TargetMode="External"/><Relationship Id="rId13" Type="http://schemas.openxmlformats.org/officeDocument/2006/relationships/hyperlink" Target="https://www.greencountryworks.org/resources/"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s://okjobmatch.com/" TargetMode="External"/><Relationship Id="rId12" Type="http://schemas.openxmlformats.org/officeDocument/2006/relationships/hyperlink" Target="https://okjobmatch.com/"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onetonline.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s://okjobmatch.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greencountryworks.org"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2372</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Van De Wege</dc:creator>
  <cp:keywords/>
  <dc:description/>
  <cp:lastModifiedBy>Julie Van De Wege</cp:lastModifiedBy>
  <cp:revision>2</cp:revision>
  <dcterms:created xsi:type="dcterms:W3CDTF">2022-05-18T21:51:00Z</dcterms:created>
  <dcterms:modified xsi:type="dcterms:W3CDTF">2022-05-18T21:51:00Z</dcterms:modified>
</cp:coreProperties>
</file>